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71" w:rsidRPr="008C1471" w:rsidRDefault="008C1471" w:rsidP="008C14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C1471">
        <w:rPr>
          <w:rFonts w:ascii="Times New Roman" w:eastAsia="Times New Roman" w:hAnsi="Times New Roman" w:cs="Times New Roman"/>
          <w:b/>
          <w:lang w:eastAsia="ru-RU"/>
        </w:rPr>
        <w:t>«Утверждаю»</w:t>
      </w:r>
    </w:p>
    <w:p w:rsidR="008C1471" w:rsidRPr="008C1471" w:rsidRDefault="008C1471" w:rsidP="008C14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C1471">
        <w:rPr>
          <w:rFonts w:ascii="Times New Roman" w:eastAsia="Times New Roman" w:hAnsi="Times New Roman" w:cs="Times New Roman"/>
          <w:b/>
          <w:lang w:eastAsia="ru-RU"/>
        </w:rPr>
        <w:t>Директор МБУДО</w:t>
      </w:r>
    </w:p>
    <w:p w:rsidR="008C1471" w:rsidRPr="008C1471" w:rsidRDefault="008C1471" w:rsidP="008C14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C1471">
        <w:rPr>
          <w:rFonts w:ascii="Times New Roman" w:eastAsia="Times New Roman" w:hAnsi="Times New Roman" w:cs="Times New Roman"/>
          <w:b/>
          <w:lang w:eastAsia="ru-RU"/>
        </w:rPr>
        <w:t xml:space="preserve"> «Городской центр развития и</w:t>
      </w:r>
    </w:p>
    <w:p w:rsidR="008C1471" w:rsidRPr="008C1471" w:rsidRDefault="008C1471" w:rsidP="008C14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C1471">
        <w:rPr>
          <w:rFonts w:ascii="Times New Roman" w:eastAsia="Times New Roman" w:hAnsi="Times New Roman" w:cs="Times New Roman"/>
          <w:b/>
          <w:lang w:eastAsia="ru-RU"/>
        </w:rPr>
        <w:t xml:space="preserve"> научно-технического творчества детей и юношества»</w:t>
      </w:r>
    </w:p>
    <w:p w:rsidR="008C1471" w:rsidRPr="008C1471" w:rsidRDefault="008C1471" w:rsidP="008C14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C1471">
        <w:rPr>
          <w:rFonts w:ascii="Times New Roman" w:eastAsia="Times New Roman" w:hAnsi="Times New Roman" w:cs="Times New Roman"/>
          <w:b/>
          <w:lang w:eastAsia="ru-RU"/>
        </w:rPr>
        <w:t>_______________________ Е.Н. Никульшина</w:t>
      </w:r>
    </w:p>
    <w:p w:rsidR="008C1471" w:rsidRDefault="008C1471" w:rsidP="00952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897" w:rsidRDefault="00952897" w:rsidP="00952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54E19" w:rsidRDefault="00546F44" w:rsidP="00952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57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554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</w:t>
      </w:r>
      <w:r w:rsidR="005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proofErr w:type="gramEnd"/>
      <w:r w:rsidR="00554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7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</w:t>
      </w:r>
      <w:r w:rsidR="00223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шоу</w:t>
      </w:r>
      <w:r w:rsidR="00257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34ECE" w:rsidRDefault="00257EE0" w:rsidP="00952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– проблем</w:t>
      </w:r>
      <w:r w:rsidR="00970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решать молодым!</w:t>
      </w:r>
      <w:r w:rsidR="00535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52897" w:rsidRDefault="00952897" w:rsidP="00952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52897" w:rsidRDefault="00546F44" w:rsidP="00972A04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Цели и задачи </w:t>
      </w:r>
    </w:p>
    <w:p w:rsidR="006D5E57" w:rsidRPr="006D5E57" w:rsidRDefault="00972A04" w:rsidP="00972A04">
      <w:pPr>
        <w:tabs>
          <w:tab w:val="left" w:pos="142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5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</w:t>
      </w:r>
      <w:r w:rsidR="00535BC2" w:rsidRPr="006D5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шоу </w:t>
      </w:r>
      <w:r w:rsidR="00546F44" w:rsidRPr="006D5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</w:t>
      </w:r>
      <w:r w:rsidR="00535BC2" w:rsidRPr="006D5E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2897" w:rsidRPr="006D5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6D5E57" w:rsidRPr="006D5E57">
        <w:rPr>
          <w:rFonts w:ascii="Times New Roman" w:hAnsi="Times New Roman" w:cs="Times New Roman"/>
          <w:sz w:val="24"/>
          <w:szCs w:val="24"/>
        </w:rPr>
        <w:t>в целях реализации муниципальной программы «Профилактика правонарушений, террористических и экстремистских проявлений на территории муниципального образования город Тула»</w:t>
      </w:r>
      <w:r w:rsidR="006D5E57">
        <w:rPr>
          <w:rFonts w:ascii="Times New Roman" w:hAnsi="Times New Roman" w:cs="Times New Roman"/>
          <w:sz w:val="24"/>
          <w:szCs w:val="24"/>
        </w:rPr>
        <w:t>.</w:t>
      </w:r>
    </w:p>
    <w:p w:rsidR="00952897" w:rsidRDefault="00972A04" w:rsidP="00972A04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54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952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D5E57" w:rsidRPr="0043355F" w:rsidRDefault="006D5E57" w:rsidP="00972A04">
      <w:pPr>
        <w:pStyle w:val="aa"/>
        <w:numPr>
          <w:ilvl w:val="0"/>
          <w:numId w:val="2"/>
        </w:numPr>
        <w:tabs>
          <w:tab w:val="left" w:pos="142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D5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к </w:t>
      </w:r>
      <w:r w:rsidRPr="006D5E57">
        <w:rPr>
          <w:rFonts w:ascii="Times New Roman" w:hAnsi="Times New Roman" w:cs="Times New Roman"/>
          <w:sz w:val="24"/>
          <w:szCs w:val="24"/>
        </w:rPr>
        <w:t xml:space="preserve">проблемам межличностных, межконфессиональных и межнациональных отношений </w:t>
      </w:r>
      <w:r w:rsidRPr="006D5E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 актуальным проблемам в школьной и молодёжной среде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55F" w:rsidRPr="006D5E57" w:rsidRDefault="0043355F" w:rsidP="00972A04">
      <w:pPr>
        <w:pStyle w:val="aa"/>
        <w:numPr>
          <w:ilvl w:val="0"/>
          <w:numId w:val="2"/>
        </w:numPr>
        <w:tabs>
          <w:tab w:val="left" w:pos="142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российской гражданской идентичности;</w:t>
      </w:r>
    </w:p>
    <w:p w:rsidR="00952897" w:rsidRDefault="00952897" w:rsidP="00972A04">
      <w:pPr>
        <w:numPr>
          <w:ilvl w:val="0"/>
          <w:numId w:val="2"/>
        </w:numPr>
        <w:tabs>
          <w:tab w:val="left" w:pos="142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творческих способностей учащихся, развитие нестандартного мышления;</w:t>
      </w:r>
    </w:p>
    <w:p w:rsidR="00952897" w:rsidRDefault="00952897" w:rsidP="00972A04">
      <w:pPr>
        <w:numPr>
          <w:ilvl w:val="0"/>
          <w:numId w:val="2"/>
        </w:numPr>
        <w:tabs>
          <w:tab w:val="left" w:pos="142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возможности привлечения широкого круга потенциально талантливой молодежи к активной </w:t>
      </w:r>
      <w:r w:rsidR="006D5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и общественно-полезной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433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="0043355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 родного</w:t>
      </w:r>
      <w:proofErr w:type="gramEnd"/>
      <w:r w:rsidR="00433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897" w:rsidRDefault="00952897" w:rsidP="00972A04">
      <w:pPr>
        <w:numPr>
          <w:ilvl w:val="0"/>
          <w:numId w:val="3"/>
        </w:numPr>
        <w:tabs>
          <w:tab w:val="left" w:pos="142"/>
          <w:tab w:val="num" w:pos="426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навыков межличностного общения, умения взаимодействовать в коллективе. </w:t>
      </w:r>
    </w:p>
    <w:p w:rsidR="00972A04" w:rsidRDefault="00972A04" w:rsidP="00972A04">
      <w:pPr>
        <w:tabs>
          <w:tab w:val="left" w:pos="142"/>
          <w:tab w:val="num" w:pos="851"/>
          <w:tab w:val="num" w:pos="1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897" w:rsidRDefault="00546F44" w:rsidP="00972A04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Организаторы </w:t>
      </w:r>
    </w:p>
    <w:p w:rsidR="00952897" w:rsidRDefault="00546F44" w:rsidP="00972A04">
      <w:pPr>
        <w:tabs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A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A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5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</w:t>
      </w:r>
      <w:r w:rsidR="00535BC2">
        <w:rPr>
          <w:rFonts w:ascii="Times New Roman" w:eastAsia="Times New Roman" w:hAnsi="Times New Roman" w:cs="Times New Roman"/>
          <w:sz w:val="24"/>
          <w:szCs w:val="24"/>
          <w:lang w:eastAsia="ru-RU"/>
        </w:rPr>
        <w:t>шоу</w:t>
      </w:r>
      <w:r w:rsidR="0095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</w:t>
      </w:r>
      <w:r w:rsidR="00F17EA9" w:rsidRPr="00F1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535B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17EA9" w:rsidRPr="00F17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52897" w:rsidRPr="00F1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8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5B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центр развития и научно-технического творчества детей и юношества</w:t>
      </w:r>
      <w:r w:rsidR="009528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0B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0B4E" w:rsidRPr="000C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B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«Интеллект за будущее России»</w:t>
      </w:r>
      <w:r w:rsidR="00535BC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Тульская городская школьная Дума</w:t>
      </w:r>
      <w:r w:rsidR="000C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</w:t>
      </w:r>
      <w:proofErr w:type="gramStart"/>
      <w:r w:rsidR="009528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</w:t>
      </w:r>
      <w:r w:rsidR="00B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администрации г</w:t>
      </w:r>
      <w:r w:rsidR="00535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 w:rsidR="00E4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Тулы</w:t>
      </w:r>
      <w:proofErr w:type="gramEnd"/>
      <w:r w:rsidR="004335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ECE" w:rsidRDefault="00B34ECE" w:rsidP="00972A04">
      <w:pPr>
        <w:tabs>
          <w:tab w:val="left" w:pos="142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897" w:rsidRPr="00972A04" w:rsidRDefault="00546F44" w:rsidP="00972A04">
      <w:pPr>
        <w:pStyle w:val="aa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72A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Сроки и мест</w:t>
      </w:r>
      <w:r w:rsidR="00424269" w:rsidRPr="00972A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="00952897" w:rsidRPr="00972A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E971F8" w:rsidRPr="00972A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проведения </w:t>
      </w:r>
    </w:p>
    <w:p w:rsidR="00481F3B" w:rsidRDefault="00972A04" w:rsidP="00972A04">
      <w:pPr>
        <w:tabs>
          <w:tab w:val="left" w:pos="14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433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Интеллект-</w:t>
      </w:r>
      <w:r w:rsidR="00CF0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шоу</w:t>
      </w:r>
      <w:r w:rsidR="00952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</w:t>
      </w:r>
      <w:r w:rsidR="00CF0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52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</w:t>
      </w:r>
      <w:r w:rsidR="009A332B" w:rsidRPr="009A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29 сентября 2016 года </w:t>
      </w:r>
      <w:r w:rsidR="00CF04C3" w:rsidRPr="00CF0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CF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04C3" w:rsidRPr="00F1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CF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F04C3" w:rsidRPr="00F1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F04C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«Городской центр развития и научно-технического творчества детей и юношества»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адресу: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Тула, ул. Революции, 2)</w:t>
      </w:r>
      <w:r w:rsidR="009A332B" w:rsidRPr="009A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начало в 1</w:t>
      </w:r>
      <w:r w:rsidR="00CF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A332B" w:rsidRPr="009A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F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A332B" w:rsidRPr="009A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F04C3" w:rsidRDefault="00CF04C3" w:rsidP="00972A04">
      <w:pPr>
        <w:tabs>
          <w:tab w:val="left" w:pos="14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2A04" w:rsidRPr="00972A04" w:rsidRDefault="00554E19" w:rsidP="00972A04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Участники </w:t>
      </w:r>
    </w:p>
    <w:p w:rsidR="006D5E57" w:rsidRDefault="00972A04" w:rsidP="00972A04">
      <w:pPr>
        <w:tabs>
          <w:tab w:val="left" w:pos="14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участию в</w:t>
      </w:r>
      <w:r w:rsidR="00E971F8" w:rsidRPr="0055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35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</w:t>
      </w:r>
      <w:r w:rsidR="00CF04C3">
        <w:rPr>
          <w:rFonts w:ascii="Times New Roman" w:eastAsia="Times New Roman" w:hAnsi="Times New Roman" w:cs="Times New Roman"/>
          <w:sz w:val="24"/>
          <w:szCs w:val="24"/>
          <w:lang w:eastAsia="ru-RU"/>
        </w:rPr>
        <w:t>шоу</w:t>
      </w:r>
      <w:r w:rsidR="00557DA6" w:rsidRPr="0055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</w:t>
      </w:r>
      <w:r w:rsidR="006D5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социально-активных групп учащейся молодёжи, </w:t>
      </w:r>
      <w:r w:rsidR="00433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6D5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и молодёжных общественных организаций, лидеры ученического самоуправления:</w:t>
      </w:r>
    </w:p>
    <w:p w:rsidR="003B71F6" w:rsidRDefault="003B71F6" w:rsidP="00972A04">
      <w:pPr>
        <w:pStyle w:val="aa"/>
        <w:numPr>
          <w:ilvl w:val="0"/>
          <w:numId w:val="3"/>
        </w:numPr>
        <w:tabs>
          <w:tab w:val="clear" w:pos="1426"/>
          <w:tab w:val="left" w:pos="142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лидеры городского детского общественного движения «Юная Тула»;</w:t>
      </w:r>
    </w:p>
    <w:p w:rsidR="003B71F6" w:rsidRDefault="003B71F6" w:rsidP="00972A04">
      <w:pPr>
        <w:pStyle w:val="aa"/>
        <w:numPr>
          <w:ilvl w:val="0"/>
          <w:numId w:val="3"/>
        </w:numPr>
        <w:tabs>
          <w:tab w:val="clear" w:pos="1426"/>
          <w:tab w:val="left" w:pos="142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лидеры Тульской городской школьной Думы;</w:t>
      </w:r>
    </w:p>
    <w:p w:rsidR="003B71F6" w:rsidRDefault="003B71F6" w:rsidP="00972A04">
      <w:pPr>
        <w:pStyle w:val="aa"/>
        <w:numPr>
          <w:ilvl w:val="0"/>
          <w:numId w:val="3"/>
        </w:numPr>
        <w:tabs>
          <w:tab w:val="clear" w:pos="1426"/>
          <w:tab w:val="left" w:pos="142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лидеры ДОД «Юный друг закона»;</w:t>
      </w:r>
    </w:p>
    <w:p w:rsidR="003B71F6" w:rsidRDefault="003B71F6" w:rsidP="00972A04">
      <w:pPr>
        <w:pStyle w:val="aa"/>
        <w:numPr>
          <w:ilvl w:val="0"/>
          <w:numId w:val="3"/>
        </w:numPr>
        <w:tabs>
          <w:tab w:val="clear" w:pos="1426"/>
          <w:tab w:val="left" w:pos="142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волонтёрских отрядов;</w:t>
      </w:r>
    </w:p>
    <w:p w:rsidR="003B71F6" w:rsidRDefault="003B71F6" w:rsidP="00972A04">
      <w:pPr>
        <w:pStyle w:val="aa"/>
        <w:numPr>
          <w:ilvl w:val="0"/>
          <w:numId w:val="3"/>
        </w:numPr>
        <w:tabs>
          <w:tab w:val="clear" w:pos="1426"/>
          <w:tab w:val="left" w:pos="142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лидеры Российского союза молодёжи;</w:t>
      </w:r>
    </w:p>
    <w:p w:rsidR="003B71F6" w:rsidRPr="003B71F6" w:rsidRDefault="003B71F6" w:rsidP="00972A04">
      <w:pPr>
        <w:pStyle w:val="aa"/>
        <w:numPr>
          <w:ilvl w:val="0"/>
          <w:numId w:val="3"/>
        </w:numPr>
        <w:tabs>
          <w:tab w:val="clear" w:pos="1426"/>
          <w:tab w:val="left" w:pos="142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вожатского отряда «Новое поколение»;</w:t>
      </w:r>
    </w:p>
    <w:p w:rsidR="006D5E57" w:rsidRDefault="003B71F6" w:rsidP="00972A04">
      <w:pPr>
        <w:pStyle w:val="aa"/>
        <w:numPr>
          <w:ilvl w:val="0"/>
          <w:numId w:val="3"/>
        </w:numPr>
        <w:tabs>
          <w:tab w:val="clear" w:pos="1426"/>
          <w:tab w:val="left" w:pos="142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D5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обедители городских интеллектуальных турниров под эгидой Ассоциации «Интеллект за будущее России»;</w:t>
      </w:r>
    </w:p>
    <w:p w:rsidR="003B71F6" w:rsidRDefault="003B71F6" w:rsidP="00972A04">
      <w:pPr>
        <w:pStyle w:val="aa"/>
        <w:numPr>
          <w:ilvl w:val="0"/>
          <w:numId w:val="3"/>
        </w:numPr>
        <w:tabs>
          <w:tab w:val="clear" w:pos="1426"/>
          <w:tab w:val="left" w:pos="142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Школьной лиги КВН;</w:t>
      </w:r>
    </w:p>
    <w:p w:rsidR="006D5E57" w:rsidRDefault="003B71F6" w:rsidP="00972A04">
      <w:pPr>
        <w:pStyle w:val="aa"/>
        <w:numPr>
          <w:ilvl w:val="0"/>
          <w:numId w:val="3"/>
        </w:numPr>
        <w:tabs>
          <w:tab w:val="clear" w:pos="1426"/>
          <w:tab w:val="left" w:pos="142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представители Лиги юных журналистов;</w:t>
      </w:r>
    </w:p>
    <w:p w:rsidR="003B71F6" w:rsidRDefault="003B71F6" w:rsidP="00972A04">
      <w:pPr>
        <w:pStyle w:val="aa"/>
        <w:numPr>
          <w:ilvl w:val="0"/>
          <w:numId w:val="3"/>
        </w:numPr>
        <w:tabs>
          <w:tab w:val="clear" w:pos="1426"/>
          <w:tab w:val="left" w:pos="142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 спортсмены;</w:t>
      </w:r>
    </w:p>
    <w:p w:rsidR="003B71F6" w:rsidRDefault="003B71F6" w:rsidP="00972A04">
      <w:pPr>
        <w:pStyle w:val="aa"/>
        <w:numPr>
          <w:ilvl w:val="0"/>
          <w:numId w:val="3"/>
        </w:numPr>
        <w:tabs>
          <w:tab w:val="clear" w:pos="1426"/>
          <w:tab w:val="left" w:pos="142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детских творческих коллективов;</w:t>
      </w:r>
    </w:p>
    <w:p w:rsidR="003B71F6" w:rsidRDefault="003B71F6" w:rsidP="00972A04">
      <w:pPr>
        <w:pStyle w:val="aa"/>
        <w:numPr>
          <w:ilvl w:val="0"/>
          <w:numId w:val="3"/>
        </w:numPr>
        <w:tabs>
          <w:tab w:val="clear" w:pos="1426"/>
          <w:tab w:val="left" w:pos="142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городских детско-юношеских научных обществ («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Наукоград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«Полёт» и др.);</w:t>
      </w:r>
    </w:p>
    <w:p w:rsidR="003B71F6" w:rsidRDefault="003B71F6" w:rsidP="00972A04">
      <w:pPr>
        <w:pStyle w:val="aa"/>
        <w:numPr>
          <w:ilvl w:val="0"/>
          <w:numId w:val="3"/>
        </w:numPr>
        <w:tabs>
          <w:tab w:val="clear" w:pos="1426"/>
          <w:tab w:val="left" w:pos="142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детских объединений краеведческой и эколо</w:t>
      </w:r>
      <w:r w:rsidR="004335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го-биологической направленности;</w:t>
      </w:r>
    </w:p>
    <w:p w:rsidR="0043355F" w:rsidRDefault="0043355F" w:rsidP="00972A04">
      <w:pPr>
        <w:pStyle w:val="aa"/>
        <w:numPr>
          <w:ilvl w:val="0"/>
          <w:numId w:val="3"/>
        </w:numPr>
        <w:tabs>
          <w:tab w:val="clear" w:pos="1426"/>
          <w:tab w:val="left" w:pos="142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детских объединений патриотической направленности.</w:t>
      </w:r>
    </w:p>
    <w:p w:rsidR="003B71F6" w:rsidRPr="00554E19" w:rsidRDefault="003B71F6" w:rsidP="00972A04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Условия участия </w:t>
      </w:r>
    </w:p>
    <w:p w:rsidR="00972A04" w:rsidRDefault="00972A04" w:rsidP="00972A04">
      <w:pPr>
        <w:tabs>
          <w:tab w:val="left" w:pos="14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433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интеллект-шоу </w:t>
      </w:r>
      <w:r w:rsidR="003B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 команды </w:t>
      </w:r>
      <w:r w:rsidR="00952897" w:rsidRPr="00554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 учащихся 8-11 классов.</w:t>
      </w:r>
    </w:p>
    <w:p w:rsidR="0043355F" w:rsidRDefault="00972A04" w:rsidP="00972A04">
      <w:pPr>
        <w:tabs>
          <w:tab w:val="left" w:pos="14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2897" w:rsidRPr="0055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команды </w:t>
      </w:r>
      <w:r w:rsidR="004E4B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52897" w:rsidRPr="0055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15</w:t>
      </w:r>
      <w:r w:rsidR="00433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4E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них </w:t>
      </w:r>
      <w:r w:rsidR="00433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определить команду</w:t>
      </w:r>
      <w:r w:rsidR="004E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знатоков</w:t>
      </w:r>
      <w:r w:rsidR="00433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43355F" w:rsidRPr="00554E19">
        <w:rPr>
          <w:rFonts w:ascii="Times New Roman" w:eastAsia="Times New Roman" w:hAnsi="Times New Roman" w:cs="Times New Roman"/>
          <w:sz w:val="24"/>
          <w:szCs w:val="24"/>
          <w:lang w:eastAsia="ru-RU"/>
        </w:rPr>
        <w:t>6 человек</w:t>
      </w:r>
      <w:r w:rsidR="004E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7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них исполняет роль капитана)</w:t>
      </w:r>
      <w:r w:rsidR="00952897" w:rsidRPr="00554E1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72A04" w:rsidRDefault="00972A04" w:rsidP="00972A04">
      <w:pPr>
        <w:tabs>
          <w:tab w:val="left" w:pos="14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интеллект-шоу принимаются </w:t>
      </w:r>
      <w:r w:rsidR="004E4BE2" w:rsidRPr="004E4B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 команд</w:t>
      </w:r>
      <w:r w:rsidR="004E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первыми подавшие заявки на участие. </w:t>
      </w:r>
    </w:p>
    <w:p w:rsidR="00972A04" w:rsidRDefault="00972A04" w:rsidP="00972A04">
      <w:pPr>
        <w:tabs>
          <w:tab w:val="left" w:pos="14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2897" w:rsidRPr="00554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команд ос</w:t>
      </w:r>
      <w:r w:rsidR="00557DA6" w:rsidRPr="0055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уществляется организаторами </w:t>
      </w:r>
      <w:r w:rsidR="003B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интеллект-шоу </w:t>
      </w:r>
      <w:r w:rsidR="00B2275F" w:rsidRPr="00B227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C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– председатель </w:t>
      </w:r>
      <w:r w:rsidR="00CF04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154F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ссоциации «Интеллект за будущее России», методист Жигулина Ирина Валерьевна – тел. 56-</w:t>
      </w:r>
      <w:r w:rsidR="00CF04C3">
        <w:rPr>
          <w:rFonts w:ascii="Times New Roman" w:eastAsia="Times New Roman" w:hAnsi="Times New Roman" w:cs="Times New Roman"/>
          <w:sz w:val="24"/>
          <w:szCs w:val="24"/>
          <w:lang w:eastAsia="ru-RU"/>
        </w:rPr>
        <w:t>84-46</w:t>
      </w:r>
      <w:r w:rsidR="000C154F">
        <w:rPr>
          <w:rFonts w:ascii="Times New Roman" w:eastAsia="Times New Roman" w:hAnsi="Times New Roman" w:cs="Times New Roman"/>
          <w:sz w:val="24"/>
          <w:szCs w:val="24"/>
          <w:lang w:eastAsia="ru-RU"/>
        </w:rPr>
        <w:t>, 8-915-783-63-88)</w:t>
      </w:r>
      <w:r w:rsidR="006B6AF5" w:rsidRPr="0055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897" w:rsidRPr="0055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952897" w:rsidRPr="00554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заявки</w:t>
      </w:r>
      <w:r w:rsidR="00952897" w:rsidRPr="0055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необходимо подать в </w:t>
      </w:r>
      <w:r w:rsidR="00952897" w:rsidRPr="00D84AF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2275F" w:rsidRPr="00D84AF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F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2897" w:rsidRPr="00D8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F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«Городской центр развития и научно-технического творчества детей и юношества» </w:t>
      </w:r>
      <w:r w:rsidR="00B2275F" w:rsidRPr="000C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</w:t>
      </w:r>
      <w:hyperlink r:id="rId8" w:history="1">
        <w:r w:rsidR="000C154F" w:rsidRPr="00DD4255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dvorec</w:t>
        </w:r>
        <w:r w:rsidR="000C154F" w:rsidRPr="00DD4255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0C154F" w:rsidRPr="00DD4255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detstva</w:t>
        </w:r>
        <w:r w:rsidR="000C154F" w:rsidRPr="00DD4255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C154F" w:rsidRPr="00DD4255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0C154F" w:rsidRPr="00DD4255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C154F" w:rsidRPr="00DD4255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0C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2897" w:rsidRPr="000C154F" w:rsidRDefault="00972A04" w:rsidP="00972A04">
      <w:pPr>
        <w:tabs>
          <w:tab w:val="left" w:pos="14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15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</w:t>
      </w:r>
      <w:r w:rsidR="00092373" w:rsidRPr="000C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16D" w:rsidRPr="000C15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554E19" w:rsidRPr="000C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</w:t>
      </w:r>
      <w:r w:rsidR="00557DA6" w:rsidRPr="000C15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неделю до дня проведения игры</w:t>
      </w:r>
      <w:r w:rsidR="000C15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7DA6" w:rsidRPr="000C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897" w:rsidRPr="000C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форме, указанной в </w:t>
      </w:r>
      <w:r w:rsidR="00952897" w:rsidRPr="005867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Приложении</w:t>
      </w:r>
      <w:r w:rsidRPr="005867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</w:t>
      </w:r>
      <w:r w:rsidR="00952897" w:rsidRPr="000C154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52897" w:rsidRDefault="00952897" w:rsidP="00972A0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4F" w:rsidRPr="00CF04C3" w:rsidRDefault="00E971F8" w:rsidP="00972A04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Условия проведения </w:t>
      </w:r>
    </w:p>
    <w:p w:rsidR="008F2436" w:rsidRDefault="00972A04" w:rsidP="00972A04">
      <w:pPr>
        <w:tabs>
          <w:tab w:val="left" w:pos="14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04C3" w:rsidRPr="005867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Интеллект</w:t>
      </w:r>
      <w:r w:rsidR="003B71F6" w:rsidRPr="005867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CF04C3" w:rsidRPr="005867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шоу</w:t>
      </w:r>
      <w:r w:rsidR="00E971F8" w:rsidRPr="005867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D5E57" w:rsidRPr="005867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представлено несколькими интеллектуально-творческими состязаниями:</w:t>
      </w:r>
    </w:p>
    <w:p w:rsidR="003B71F6" w:rsidRDefault="003B71F6" w:rsidP="0058670B">
      <w:pPr>
        <w:pStyle w:val="aa"/>
        <w:numPr>
          <w:ilvl w:val="0"/>
          <w:numId w:val="12"/>
        </w:numPr>
        <w:tabs>
          <w:tab w:val="left" w:pos="142"/>
        </w:tabs>
        <w:spacing w:after="0" w:line="240" w:lineRule="auto"/>
        <w:ind w:left="426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команд</w:t>
      </w:r>
      <w:r w:rsidR="004E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название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 девиз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</w:t>
      </w:r>
      <w:r w:rsidR="004E4BE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слоган</w:t>
      </w:r>
      <w:r w:rsidR="004E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соответствии с целями и задачами интеллект-шоу, которое может сопровождаться оригинальными построениями и этюдами, аксессуарами, плакатами, баннерами (без использования </w:t>
      </w:r>
      <w:proofErr w:type="spellStart"/>
      <w:r w:rsidR="004E4B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видеосопровождения</w:t>
      </w:r>
      <w:proofErr w:type="spellEnd"/>
      <w:r w:rsidR="004E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="004E4BE2" w:rsidRPr="004E4B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более 1 минуты.</w:t>
      </w:r>
    </w:p>
    <w:p w:rsidR="0043355F" w:rsidRPr="0043355F" w:rsidRDefault="004E4BE2" w:rsidP="0058670B">
      <w:pPr>
        <w:pStyle w:val="aa"/>
        <w:numPr>
          <w:ilvl w:val="0"/>
          <w:numId w:val="12"/>
        </w:numPr>
        <w:tabs>
          <w:tab w:val="left" w:pos="142"/>
        </w:tabs>
        <w:spacing w:after="0" w:line="240" w:lineRule="auto"/>
        <w:ind w:left="426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домашнего задания по теме «Проблемы негативных явлений в молодёжной среде, которые мы решаем сами»</w:t>
      </w:r>
      <w:r w:rsidR="0072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мультимедийных презентаций, видеороликов - </w:t>
      </w:r>
      <w:r w:rsidR="00723080" w:rsidRPr="007230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более 1,5 минут</w:t>
      </w:r>
      <w:r w:rsidR="004335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4E4BE2" w:rsidRPr="0043355F" w:rsidRDefault="0043355F" w:rsidP="0058670B">
      <w:pPr>
        <w:pStyle w:val="aa"/>
        <w:numPr>
          <w:ilvl w:val="0"/>
          <w:numId w:val="12"/>
        </w:numPr>
        <w:tabs>
          <w:tab w:val="left" w:pos="142"/>
        </w:tabs>
        <w:spacing w:after="0" w:line="240" w:lineRule="auto"/>
        <w:ind w:left="426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5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турнир «</w:t>
      </w:r>
      <w:proofErr w:type="spellStart"/>
      <w:r w:rsidRPr="0043355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43355F"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-ринг»</w:t>
      </w:r>
      <w:r w:rsidRPr="00433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3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«Город – проблемы решать молодым!»</w:t>
      </w:r>
      <w:r w:rsidR="00972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(правила игры в интеллектуальном турнире в форме «</w:t>
      </w:r>
      <w:proofErr w:type="spellStart"/>
      <w:r w:rsidR="00972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Брейн</w:t>
      </w:r>
      <w:proofErr w:type="spellEnd"/>
      <w:r w:rsidR="00972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-ринга» </w:t>
      </w:r>
      <w:r w:rsidR="00586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смотрите в </w:t>
      </w:r>
      <w:r w:rsidR="0058670B" w:rsidRPr="005867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Приложении 2</w:t>
      </w:r>
      <w:r w:rsidR="00586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4E4BE2" w:rsidRPr="003B71F6" w:rsidRDefault="004E4BE2" w:rsidP="0058670B">
      <w:pPr>
        <w:pStyle w:val="aa"/>
        <w:numPr>
          <w:ilvl w:val="0"/>
          <w:numId w:val="12"/>
        </w:numPr>
        <w:tabs>
          <w:tab w:val="left" w:pos="142"/>
        </w:tabs>
        <w:spacing w:after="0" w:line="240" w:lineRule="auto"/>
        <w:ind w:left="426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городской профилактической акции «Остановись и подумай»</w:t>
      </w:r>
      <w:r w:rsidR="004335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BE2" w:rsidRDefault="004E4BE2" w:rsidP="00972A04">
      <w:pPr>
        <w:tabs>
          <w:tab w:val="left" w:pos="14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897" w:rsidRPr="00972A04" w:rsidRDefault="00952897" w:rsidP="00972A04">
      <w:pPr>
        <w:pStyle w:val="aa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72A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Подведение итогов</w:t>
      </w:r>
    </w:p>
    <w:p w:rsidR="00723080" w:rsidRDefault="00972A04" w:rsidP="00972A0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</w:t>
      </w:r>
      <w:r w:rsidR="0072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участники интеллектуально-творческих состязаний в рамках интеллект-шоу </w:t>
      </w:r>
      <w:r w:rsidR="00952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</w:t>
      </w:r>
      <w:r w:rsidR="006902D7" w:rsidRPr="0069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Кубками, медалями, </w:t>
      </w:r>
      <w:r w:rsidR="00AE0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</w:t>
      </w:r>
      <w:r w:rsidR="000C0B4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сертификат</w:t>
      </w:r>
      <w:r w:rsidR="0072308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4335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080" w:rsidRDefault="00723080" w:rsidP="00972A0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897" w:rsidRPr="00723080" w:rsidRDefault="00952897" w:rsidP="00972A04">
      <w:pPr>
        <w:pStyle w:val="aa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23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Обеспечение безопасности</w:t>
      </w:r>
    </w:p>
    <w:p w:rsidR="00684B0D" w:rsidRPr="00684B0D" w:rsidRDefault="00972A04" w:rsidP="00972A0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4B0D" w:rsidRPr="00684B0D">
        <w:rPr>
          <w:rFonts w:ascii="Times New Roman" w:hAnsi="Times New Roman" w:cs="Times New Roman"/>
          <w:sz w:val="24"/>
          <w:szCs w:val="24"/>
        </w:rPr>
        <w:t>Обеспечение безопасности при проведении игры и проведение инструктажа по охране труда и обеспечению безопасности возлагается на методиста М</w:t>
      </w:r>
      <w:r w:rsidR="000C0B4E">
        <w:rPr>
          <w:rFonts w:ascii="Times New Roman" w:hAnsi="Times New Roman" w:cs="Times New Roman"/>
          <w:sz w:val="24"/>
          <w:szCs w:val="24"/>
        </w:rPr>
        <w:t>Б</w:t>
      </w:r>
      <w:r w:rsidR="00723080">
        <w:rPr>
          <w:rFonts w:ascii="Times New Roman" w:hAnsi="Times New Roman" w:cs="Times New Roman"/>
          <w:sz w:val="24"/>
          <w:szCs w:val="24"/>
        </w:rPr>
        <w:t>У</w:t>
      </w:r>
      <w:r w:rsidR="00684B0D" w:rsidRPr="00684B0D">
        <w:rPr>
          <w:rFonts w:ascii="Times New Roman" w:hAnsi="Times New Roman" w:cs="Times New Roman"/>
          <w:sz w:val="24"/>
          <w:szCs w:val="24"/>
        </w:rPr>
        <w:t>ДО «</w:t>
      </w:r>
      <w:proofErr w:type="spellStart"/>
      <w:r w:rsidR="00723080"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="00684B0D" w:rsidRPr="00684B0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84B0D" w:rsidRPr="00684B0D">
        <w:rPr>
          <w:rFonts w:ascii="Times New Roman" w:hAnsi="Times New Roman" w:cs="Times New Roman"/>
          <w:sz w:val="24"/>
          <w:szCs w:val="24"/>
        </w:rPr>
        <w:t>Жигулину</w:t>
      </w:r>
      <w:proofErr w:type="spellEnd"/>
      <w:r w:rsidR="00684B0D" w:rsidRPr="00684B0D">
        <w:rPr>
          <w:rFonts w:ascii="Times New Roman" w:hAnsi="Times New Roman" w:cs="Times New Roman"/>
          <w:sz w:val="24"/>
          <w:szCs w:val="24"/>
        </w:rPr>
        <w:t xml:space="preserve"> И. В. Ответственность за безопасность участников возлагается на педагогов</w:t>
      </w:r>
      <w:r w:rsidR="00723080">
        <w:rPr>
          <w:rFonts w:ascii="Times New Roman" w:hAnsi="Times New Roman" w:cs="Times New Roman"/>
          <w:sz w:val="24"/>
          <w:szCs w:val="24"/>
        </w:rPr>
        <w:t>, сопровождающих</w:t>
      </w:r>
      <w:r w:rsidR="00684B0D" w:rsidRPr="00684B0D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723080">
        <w:rPr>
          <w:rFonts w:ascii="Times New Roman" w:hAnsi="Times New Roman" w:cs="Times New Roman"/>
          <w:sz w:val="24"/>
          <w:szCs w:val="24"/>
        </w:rPr>
        <w:t>ы</w:t>
      </w:r>
      <w:r w:rsidR="00684B0D" w:rsidRPr="00684B0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424269" w:rsidRDefault="00424269" w:rsidP="00972A04">
      <w:pPr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8670B" w:rsidRDefault="0058670B" w:rsidP="00972A04">
      <w:pPr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8670B" w:rsidRDefault="0058670B" w:rsidP="00972A04">
      <w:pPr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8670B" w:rsidRDefault="0058670B" w:rsidP="00972A04">
      <w:pPr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8670B" w:rsidRDefault="0058670B" w:rsidP="00972A04">
      <w:pPr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8670B" w:rsidRDefault="0058670B" w:rsidP="00972A04">
      <w:pPr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8670B" w:rsidRDefault="0058670B" w:rsidP="00972A04">
      <w:pPr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8670B" w:rsidRDefault="0058670B" w:rsidP="00972A04">
      <w:pPr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8670B" w:rsidRDefault="0058670B" w:rsidP="00972A04">
      <w:pPr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8670B" w:rsidRDefault="0058670B" w:rsidP="00972A04">
      <w:pPr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8670B" w:rsidRDefault="0058670B" w:rsidP="00972A04">
      <w:pPr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8670B" w:rsidRDefault="0058670B" w:rsidP="00972A04">
      <w:pPr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8670B" w:rsidRDefault="0058670B" w:rsidP="00972A04">
      <w:pPr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52897" w:rsidRDefault="00952897" w:rsidP="00972A04">
      <w:pPr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</w:t>
      </w:r>
      <w:r w:rsidR="00723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3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заявки команды</w:t>
      </w:r>
    </w:p>
    <w:p w:rsidR="00723080" w:rsidRDefault="00723080" w:rsidP="00972A0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897" w:rsidRDefault="00952897" w:rsidP="00972A0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952897" w:rsidRDefault="00952897" w:rsidP="00972A0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</w:t>
      </w:r>
      <w:r w:rsidR="00F9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интеллек</w:t>
      </w:r>
      <w:r w:rsidR="0072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т-шоу «Город - проблемы решать молодым!»</w:t>
      </w:r>
    </w:p>
    <w:p w:rsidR="00952897" w:rsidRDefault="00952897" w:rsidP="00972A0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  М</w:t>
      </w:r>
      <w:r w:rsidR="0078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2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ЦО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_____   г. Тулы</w:t>
      </w:r>
    </w:p>
    <w:p w:rsidR="00723080" w:rsidRDefault="00723080" w:rsidP="00972A0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(или   от Детской общественной организаций (название)) </w:t>
      </w:r>
    </w:p>
    <w:p w:rsidR="00952897" w:rsidRDefault="00952897" w:rsidP="00972A0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1" w:type="dxa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777"/>
        <w:gridCol w:w="9034"/>
      </w:tblGrid>
      <w:tr w:rsidR="00952897" w:rsidTr="00952897">
        <w:trPr>
          <w:trHeight w:val="298"/>
          <w:tblCellSpacing w:w="0" w:type="dxa"/>
        </w:trPr>
        <w:tc>
          <w:tcPr>
            <w:tcW w:w="9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897" w:rsidRDefault="00952897" w:rsidP="00972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table01"/>
            <w:bookmarkEnd w:id="1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команды:</w:t>
            </w:r>
          </w:p>
        </w:tc>
      </w:tr>
      <w:tr w:rsidR="00952897" w:rsidTr="00952897">
        <w:trPr>
          <w:trHeight w:val="267"/>
          <w:tblCellSpacing w:w="0" w:type="dxa"/>
        </w:trPr>
        <w:tc>
          <w:tcPr>
            <w:tcW w:w="9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897" w:rsidRDefault="00952897" w:rsidP="00972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Состав команды (фамилия, имя, класс):</w:t>
            </w:r>
          </w:p>
        </w:tc>
      </w:tr>
      <w:tr w:rsidR="00952897" w:rsidTr="00952897">
        <w:trPr>
          <w:trHeight w:val="251"/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897" w:rsidRDefault="00952897" w:rsidP="00972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897" w:rsidRDefault="00952897" w:rsidP="00972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E0A27">
              <w:rPr>
                <w:rFonts w:ascii="Times New Roman" w:eastAsia="Times New Roman" w:hAnsi="Times New Roman" w:cs="Times New Roman"/>
                <w:lang w:eastAsia="ru-RU"/>
              </w:rPr>
              <w:t>(капитан)</w:t>
            </w:r>
          </w:p>
        </w:tc>
      </w:tr>
      <w:tr w:rsidR="00952897" w:rsidTr="00952897">
        <w:trPr>
          <w:trHeight w:val="298"/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897" w:rsidRDefault="00952897" w:rsidP="00972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897" w:rsidRDefault="00952897" w:rsidP="00972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52897" w:rsidTr="00952897">
        <w:trPr>
          <w:trHeight w:val="47"/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897" w:rsidRDefault="00952897" w:rsidP="00972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897" w:rsidRDefault="00952897" w:rsidP="00972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52897" w:rsidTr="00952897">
        <w:trPr>
          <w:trHeight w:val="47"/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897" w:rsidRDefault="00952897" w:rsidP="00972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2897" w:rsidRDefault="00952897" w:rsidP="00972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897" w:rsidTr="00952897">
        <w:trPr>
          <w:trHeight w:val="47"/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897" w:rsidRDefault="00952897" w:rsidP="00972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2897" w:rsidRDefault="00952897" w:rsidP="00972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A3E" w:rsidTr="00952897">
        <w:trPr>
          <w:trHeight w:val="47"/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A3E" w:rsidRDefault="00F93A3E" w:rsidP="00972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(6)</w:t>
            </w:r>
            <w:r w:rsidR="00723080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9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A3E" w:rsidRDefault="00F93A3E" w:rsidP="00972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3080" w:rsidTr="00952897">
        <w:trPr>
          <w:trHeight w:val="47"/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080" w:rsidRDefault="00723080" w:rsidP="00972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080" w:rsidRDefault="00723080" w:rsidP="00972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3080" w:rsidTr="00952897">
        <w:trPr>
          <w:trHeight w:val="47"/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080" w:rsidRDefault="00723080" w:rsidP="00972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080" w:rsidRDefault="00723080" w:rsidP="00972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3080" w:rsidTr="00952897">
        <w:trPr>
          <w:trHeight w:val="47"/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080" w:rsidRDefault="00723080" w:rsidP="00972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080" w:rsidRDefault="00723080" w:rsidP="00972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897" w:rsidTr="00952897">
        <w:trPr>
          <w:trHeight w:val="47"/>
          <w:tblCellSpacing w:w="0" w:type="dxa"/>
        </w:trPr>
        <w:tc>
          <w:tcPr>
            <w:tcW w:w="9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897" w:rsidRDefault="00952897" w:rsidP="00972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педагог</w:t>
            </w:r>
            <w:r w:rsidR="007230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(Ф.И.О.)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</w:tr>
      <w:tr w:rsidR="00952897" w:rsidTr="00952897">
        <w:trPr>
          <w:trHeight w:val="47"/>
          <w:tblCellSpacing w:w="0" w:type="dxa"/>
        </w:trPr>
        <w:tc>
          <w:tcPr>
            <w:tcW w:w="9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2897" w:rsidRDefault="00952897" w:rsidP="00972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телефоны ответственного педагога:</w:t>
            </w:r>
          </w:p>
          <w:p w:rsidR="00952897" w:rsidRDefault="00952897" w:rsidP="00972A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Рабочий:                                                  Мобильный:</w:t>
            </w:r>
          </w:p>
        </w:tc>
      </w:tr>
    </w:tbl>
    <w:p w:rsidR="00952897" w:rsidRDefault="00952897" w:rsidP="00972A04">
      <w:pPr>
        <w:tabs>
          <w:tab w:val="left" w:pos="142"/>
        </w:tabs>
        <w:spacing w:after="0" w:line="240" w:lineRule="auto"/>
        <w:outlineLvl w:val="1"/>
      </w:pPr>
    </w:p>
    <w:p w:rsidR="00723080" w:rsidRDefault="00723080" w:rsidP="00972A04">
      <w:pPr>
        <w:tabs>
          <w:tab w:val="left" w:pos="14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80" w:rsidRDefault="00723080" w:rsidP="00972A04">
      <w:pPr>
        <w:tabs>
          <w:tab w:val="left" w:pos="14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 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Правила игры в интеллектуальном турнире </w:t>
      </w:r>
      <w:r w:rsidR="00586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форме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Брейн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-ринг</w:t>
      </w:r>
      <w:r w:rsidR="00586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9381A" w:rsidRDefault="00D9381A" w:rsidP="00972A04">
      <w:pPr>
        <w:tabs>
          <w:tab w:val="left" w:pos="14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80" w:rsidRDefault="00D9381A" w:rsidP="00972A04">
      <w:pPr>
        <w:tabs>
          <w:tab w:val="left" w:pos="14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8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турниры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-ринга»</w:t>
      </w:r>
      <w:r w:rsidRPr="00D9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состоят в следующем:</w:t>
      </w:r>
    </w:p>
    <w:p w:rsidR="00D9381A" w:rsidRDefault="00D9381A" w:rsidP="00972A04">
      <w:pPr>
        <w:pStyle w:val="aa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отборочном туре одновременно играют 3 команды, в полуфинальных и финальных играх – по 2 команды. </w:t>
      </w:r>
    </w:p>
    <w:p w:rsidR="00D9381A" w:rsidRPr="00D9381A" w:rsidRDefault="00D9381A" w:rsidP="00972A04">
      <w:pPr>
        <w:pStyle w:val="aa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выбрать тему игры в рамках одного боя предоставляется команде, первой правильно ответившей на вопрос по истории детских общественных движений и организаций в России (Советском Союзе).</w:t>
      </w:r>
    </w:p>
    <w:p w:rsidR="00723080" w:rsidRPr="00D9381A" w:rsidRDefault="00D9381A" w:rsidP="00972A04">
      <w:pPr>
        <w:pStyle w:val="aa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23080" w:rsidRPr="00D938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окончания чтения вопроса команды получают 1 минуту времени на размышление, отсчёт начинается с команды ведущего «Время»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81A" w:rsidRDefault="00D9381A" w:rsidP="00972A04">
      <w:pPr>
        <w:pStyle w:val="aa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23080" w:rsidRPr="00D93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оманды имеют право ответить на вопрос до окончания минуты на размышление (важно опередить соперника)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Сигналом для ответа игровое жюри считает поднятую вверх капитаном команды кеглю.</w:t>
      </w:r>
    </w:p>
    <w:p w:rsidR="00723080" w:rsidRPr="00D9381A" w:rsidRDefault="00723080" w:rsidP="00972A04">
      <w:pPr>
        <w:pStyle w:val="aa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8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ответ команды прозвучит до команды ведущего «Время»,  игрокам объявляется фальстарт, а команда соперников получает </w:t>
      </w:r>
      <w:r w:rsidR="00D938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381A">
        <w:rPr>
          <w:rFonts w:ascii="Times New Roman" w:eastAsia="Times New Roman" w:hAnsi="Times New Roman" w:cs="Times New Roman"/>
          <w:sz w:val="24"/>
          <w:szCs w:val="24"/>
          <w:lang w:eastAsia="ru-RU"/>
        </w:rPr>
        <w:t>0 секунд  на размышление</w:t>
      </w:r>
      <w:r w:rsidR="00D93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080" w:rsidRPr="00D9381A" w:rsidRDefault="00D9381A" w:rsidP="00972A04">
      <w:pPr>
        <w:pStyle w:val="aa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23080" w:rsidRPr="00D9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 команды должен быть чётким и конкретным и содержать </w:t>
      </w:r>
      <w:r w:rsidR="00723080" w:rsidRPr="00D938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одну версию</w:t>
      </w:r>
      <w:r w:rsidR="00723080" w:rsidRPr="00D938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(!)</w:t>
      </w:r>
      <w:r w:rsidR="00723080" w:rsidRPr="00D9381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ответ команды неправильный, соперники получают 20 секунд на размышление;</w:t>
      </w:r>
    </w:p>
    <w:p w:rsidR="00723080" w:rsidRPr="00D9381A" w:rsidRDefault="00D9381A" w:rsidP="00972A04">
      <w:pPr>
        <w:pStyle w:val="aa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23080" w:rsidRPr="00D9381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зачёте или незачёте ответа команды принимает игровое жюри;</w:t>
      </w:r>
    </w:p>
    <w:p w:rsidR="00723080" w:rsidRPr="00D9381A" w:rsidRDefault="00D9381A" w:rsidP="00972A04">
      <w:pPr>
        <w:pStyle w:val="aa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23080" w:rsidRPr="00D938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завершения приёма ответов ведущий объявляет правильный ответ и даёт соответствующие комментарии;</w:t>
      </w:r>
    </w:p>
    <w:p w:rsidR="00723080" w:rsidRPr="00D9381A" w:rsidRDefault="00D9381A" w:rsidP="00972A04">
      <w:pPr>
        <w:pStyle w:val="aa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23080" w:rsidRPr="00D93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оманде, победившей в финале, присуждается 1-е место, команде, проигравшей в финале, – 2-е место;</w:t>
      </w:r>
    </w:p>
    <w:p w:rsidR="00723080" w:rsidRDefault="00D9381A" w:rsidP="00972A04">
      <w:pPr>
        <w:pStyle w:val="aa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723080" w:rsidRPr="00D93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пелляции на содержание и формулировку вопросов не принимаются. Все спорные вопросы решаются игровым жюри в оперативном порядке.</w:t>
      </w:r>
    </w:p>
    <w:p w:rsidR="00D9381A" w:rsidRPr="00D9381A" w:rsidRDefault="00D9381A" w:rsidP="00972A04">
      <w:pPr>
        <w:pStyle w:val="aa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подавшие заявки на  участие в интеллект-шоу, имеют право: </w:t>
      </w:r>
    </w:p>
    <w:p w:rsidR="00D9381A" w:rsidRDefault="00D9381A" w:rsidP="00972A0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к организаторам за дополнительными разъяснениями и консультациями (тел: 56-84-46 , 8-915-783-63-88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Валерьевна)</w:t>
      </w:r>
    </w:p>
    <w:p w:rsidR="00D9381A" w:rsidRDefault="00D9381A" w:rsidP="00972A04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устанавливать принцип формирования команд.</w:t>
      </w:r>
    </w:p>
    <w:p w:rsidR="00FB7E47" w:rsidRPr="00FB7E47" w:rsidRDefault="00FB7E47" w:rsidP="00FB7E4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1.Разоренова М.М. – член тульского клуба «Что? Где? Когда?».</w:t>
      </w:r>
    </w:p>
    <w:sectPr w:rsidR="00FB7E47" w:rsidRPr="00FB7E47" w:rsidSect="00972A04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0A" w:rsidRDefault="00614A0A" w:rsidP="00C95DD0">
      <w:pPr>
        <w:spacing w:after="0" w:line="240" w:lineRule="auto"/>
      </w:pPr>
      <w:r>
        <w:separator/>
      </w:r>
    </w:p>
  </w:endnote>
  <w:endnote w:type="continuationSeparator" w:id="0">
    <w:p w:rsidR="00614A0A" w:rsidRDefault="00614A0A" w:rsidP="00C9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0A" w:rsidRDefault="00614A0A" w:rsidP="00C95DD0">
      <w:pPr>
        <w:spacing w:after="0" w:line="240" w:lineRule="auto"/>
      </w:pPr>
      <w:r>
        <w:separator/>
      </w:r>
    </w:p>
  </w:footnote>
  <w:footnote w:type="continuationSeparator" w:id="0">
    <w:p w:rsidR="00614A0A" w:rsidRDefault="00614A0A" w:rsidP="00C95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488"/>
    <w:multiLevelType w:val="hybridMultilevel"/>
    <w:tmpl w:val="1CF0933E"/>
    <w:lvl w:ilvl="0" w:tplc="3D18396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C2811"/>
    <w:multiLevelType w:val="hybridMultilevel"/>
    <w:tmpl w:val="84BC9E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">
    <w:nsid w:val="0FCA74A6"/>
    <w:multiLevelType w:val="hybridMultilevel"/>
    <w:tmpl w:val="FF6C64F4"/>
    <w:lvl w:ilvl="0" w:tplc="50F65102">
      <w:start w:val="4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D405E"/>
    <w:multiLevelType w:val="hybridMultilevel"/>
    <w:tmpl w:val="224E5C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28139B2"/>
    <w:multiLevelType w:val="hybridMultilevel"/>
    <w:tmpl w:val="61CEB6F6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5">
    <w:nsid w:val="4AD052BF"/>
    <w:multiLevelType w:val="hybridMultilevel"/>
    <w:tmpl w:val="37261E96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6">
    <w:nsid w:val="51044A18"/>
    <w:multiLevelType w:val="hybridMultilevel"/>
    <w:tmpl w:val="85A6A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4006F"/>
    <w:multiLevelType w:val="hybridMultilevel"/>
    <w:tmpl w:val="FF6C64F4"/>
    <w:lvl w:ilvl="0" w:tplc="50F65102">
      <w:start w:val="4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951526"/>
    <w:multiLevelType w:val="hybridMultilevel"/>
    <w:tmpl w:val="3086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D14CB"/>
    <w:multiLevelType w:val="hybridMultilevel"/>
    <w:tmpl w:val="AB8CA704"/>
    <w:lvl w:ilvl="0" w:tplc="32901F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DEE5FF8"/>
    <w:multiLevelType w:val="hybridMultilevel"/>
    <w:tmpl w:val="87E2768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7EA431A6"/>
    <w:multiLevelType w:val="hybridMultilevel"/>
    <w:tmpl w:val="AFCC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51"/>
    <w:rsid w:val="00010162"/>
    <w:rsid w:val="00061D91"/>
    <w:rsid w:val="00092373"/>
    <w:rsid w:val="000C0B4E"/>
    <w:rsid w:val="000C154F"/>
    <w:rsid w:val="000E1116"/>
    <w:rsid w:val="00116516"/>
    <w:rsid w:val="00160DEE"/>
    <w:rsid w:val="00223F15"/>
    <w:rsid w:val="00257EE0"/>
    <w:rsid w:val="0027159F"/>
    <w:rsid w:val="002E17CE"/>
    <w:rsid w:val="00351ED3"/>
    <w:rsid w:val="00386ACD"/>
    <w:rsid w:val="003B71F6"/>
    <w:rsid w:val="003D5BC1"/>
    <w:rsid w:val="00424269"/>
    <w:rsid w:val="0043355F"/>
    <w:rsid w:val="00481F3B"/>
    <w:rsid w:val="004951F1"/>
    <w:rsid w:val="004E4BE2"/>
    <w:rsid w:val="00535BC2"/>
    <w:rsid w:val="00546F44"/>
    <w:rsid w:val="00554E19"/>
    <w:rsid w:val="00557DA6"/>
    <w:rsid w:val="00570B7C"/>
    <w:rsid w:val="0058670B"/>
    <w:rsid w:val="00614A0A"/>
    <w:rsid w:val="00624B86"/>
    <w:rsid w:val="0064585E"/>
    <w:rsid w:val="00684B0D"/>
    <w:rsid w:val="006902D7"/>
    <w:rsid w:val="006B6AF5"/>
    <w:rsid w:val="006D5E57"/>
    <w:rsid w:val="006E0A27"/>
    <w:rsid w:val="00723080"/>
    <w:rsid w:val="00780852"/>
    <w:rsid w:val="007813B4"/>
    <w:rsid w:val="007C45EF"/>
    <w:rsid w:val="007F3F0A"/>
    <w:rsid w:val="00813418"/>
    <w:rsid w:val="00830121"/>
    <w:rsid w:val="00891761"/>
    <w:rsid w:val="008C1471"/>
    <w:rsid w:val="008F2436"/>
    <w:rsid w:val="00952897"/>
    <w:rsid w:val="00970244"/>
    <w:rsid w:val="00972A04"/>
    <w:rsid w:val="009A332B"/>
    <w:rsid w:val="009D63EB"/>
    <w:rsid w:val="009F29F1"/>
    <w:rsid w:val="00A32FA1"/>
    <w:rsid w:val="00A47A67"/>
    <w:rsid w:val="00A9206B"/>
    <w:rsid w:val="00AA0594"/>
    <w:rsid w:val="00AE00B9"/>
    <w:rsid w:val="00B2275F"/>
    <w:rsid w:val="00B34ECE"/>
    <w:rsid w:val="00C95DD0"/>
    <w:rsid w:val="00CF04C3"/>
    <w:rsid w:val="00D60C4F"/>
    <w:rsid w:val="00D84AF0"/>
    <w:rsid w:val="00D9381A"/>
    <w:rsid w:val="00DC171C"/>
    <w:rsid w:val="00E0616D"/>
    <w:rsid w:val="00E46FFF"/>
    <w:rsid w:val="00E971F8"/>
    <w:rsid w:val="00EB0730"/>
    <w:rsid w:val="00F17EA9"/>
    <w:rsid w:val="00F405A6"/>
    <w:rsid w:val="00F722F6"/>
    <w:rsid w:val="00F83D23"/>
    <w:rsid w:val="00F93A3E"/>
    <w:rsid w:val="00FB7E47"/>
    <w:rsid w:val="00FF1C8B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6B"/>
    <w:rPr>
      <w:rFonts w:ascii="Tahoma" w:hAnsi="Tahoma" w:cs="Tahoma"/>
      <w:sz w:val="16"/>
      <w:szCs w:val="16"/>
    </w:rPr>
  </w:style>
  <w:style w:type="paragraph" w:styleId="a5">
    <w:name w:val="List Bullet"/>
    <w:basedOn w:val="a"/>
    <w:autoRedefine/>
    <w:semiHidden/>
    <w:unhideWhenUsed/>
    <w:rsid w:val="00C95DD0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5DD0"/>
  </w:style>
  <w:style w:type="paragraph" w:styleId="a8">
    <w:name w:val="footer"/>
    <w:basedOn w:val="a"/>
    <w:link w:val="a9"/>
    <w:uiPriority w:val="99"/>
    <w:unhideWhenUsed/>
    <w:rsid w:val="00C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5DD0"/>
  </w:style>
  <w:style w:type="paragraph" w:styleId="aa">
    <w:name w:val="List Paragraph"/>
    <w:basedOn w:val="a"/>
    <w:uiPriority w:val="34"/>
    <w:qFormat/>
    <w:rsid w:val="00780852"/>
    <w:pPr>
      <w:ind w:left="720"/>
      <w:contextualSpacing/>
    </w:pPr>
  </w:style>
  <w:style w:type="table" w:styleId="ab">
    <w:name w:val="Table Grid"/>
    <w:basedOn w:val="a1"/>
    <w:uiPriority w:val="59"/>
    <w:rsid w:val="00B2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C1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6B"/>
    <w:rPr>
      <w:rFonts w:ascii="Tahoma" w:hAnsi="Tahoma" w:cs="Tahoma"/>
      <w:sz w:val="16"/>
      <w:szCs w:val="16"/>
    </w:rPr>
  </w:style>
  <w:style w:type="paragraph" w:styleId="a5">
    <w:name w:val="List Bullet"/>
    <w:basedOn w:val="a"/>
    <w:autoRedefine/>
    <w:semiHidden/>
    <w:unhideWhenUsed/>
    <w:rsid w:val="00C95DD0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5DD0"/>
  </w:style>
  <w:style w:type="paragraph" w:styleId="a8">
    <w:name w:val="footer"/>
    <w:basedOn w:val="a"/>
    <w:link w:val="a9"/>
    <w:uiPriority w:val="99"/>
    <w:unhideWhenUsed/>
    <w:rsid w:val="00C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5DD0"/>
  </w:style>
  <w:style w:type="paragraph" w:styleId="aa">
    <w:name w:val="List Paragraph"/>
    <w:basedOn w:val="a"/>
    <w:uiPriority w:val="34"/>
    <w:qFormat/>
    <w:rsid w:val="00780852"/>
    <w:pPr>
      <w:ind w:left="720"/>
      <w:contextualSpacing/>
    </w:pPr>
  </w:style>
  <w:style w:type="table" w:styleId="ab">
    <w:name w:val="Table Grid"/>
    <w:basedOn w:val="a1"/>
    <w:uiPriority w:val="59"/>
    <w:rsid w:val="00B2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C1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-detst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2013-08-28T12:16:00Z</cp:lastPrinted>
  <dcterms:created xsi:type="dcterms:W3CDTF">2016-09-07T08:08:00Z</dcterms:created>
  <dcterms:modified xsi:type="dcterms:W3CDTF">2016-09-07T08:08:00Z</dcterms:modified>
</cp:coreProperties>
</file>