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EA" w:rsidRDefault="00F27EEA" w:rsidP="00686B0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307341" cy="8681869"/>
            <wp:effectExtent l="0" t="0" r="0" b="5080"/>
            <wp:docPr id="1" name="Рисунок 1" descr="D: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63" cy="86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05" w:rsidRPr="00F02B67" w:rsidRDefault="00686B05" w:rsidP="00686B05">
      <w:pPr>
        <w:rPr>
          <w:szCs w:val="28"/>
        </w:rPr>
      </w:pPr>
    </w:p>
    <w:p w:rsidR="00FE2E2D" w:rsidRPr="00DE1561" w:rsidRDefault="00FE2E2D" w:rsidP="00DE156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bookmarkStart w:id="0" w:name="_GoBack"/>
      <w:bookmarkEnd w:id="0"/>
      <w:r w:rsidRPr="00DE1561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Общие положения</w:t>
      </w:r>
    </w:p>
    <w:p w:rsidR="00DE1561" w:rsidRPr="00DE1561" w:rsidRDefault="00DE1561" w:rsidP="00DE1561">
      <w:pPr>
        <w:pStyle w:val="a5"/>
        <w:spacing w:after="0" w:line="240" w:lineRule="auto"/>
        <w:ind w:left="1080"/>
        <w:rPr>
          <w:rFonts w:eastAsia="Times New Roman" w:cs="Times New Roman"/>
          <w:color w:val="333333"/>
          <w:szCs w:val="28"/>
          <w:lang w:eastAsia="ru-RU"/>
        </w:rPr>
      </w:pP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1.1. Общественный совет по вопросам независимой оценки качества работы </w:t>
      </w:r>
      <w:r w:rsidR="003939A1">
        <w:rPr>
          <w:rFonts w:eastAsia="Times New Roman" w:cs="Times New Roman"/>
          <w:color w:val="333333"/>
          <w:szCs w:val="28"/>
          <w:lang w:eastAsia="ru-RU"/>
        </w:rPr>
        <w:t xml:space="preserve"> муниципального </w:t>
      </w:r>
      <w:r w:rsidR="00F76C22">
        <w:rPr>
          <w:rFonts w:eastAsia="Times New Roman" w:cs="Times New Roman"/>
          <w:color w:val="333333"/>
          <w:szCs w:val="28"/>
          <w:lang w:eastAsia="ru-RU"/>
        </w:rPr>
        <w:t>бюджетного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 учреждения дополнительного образования  «</w:t>
      </w:r>
      <w:r w:rsidR="00F76C22">
        <w:rPr>
          <w:rFonts w:eastAsia="Times New Roman" w:cs="Times New Roman"/>
          <w:color w:val="333333"/>
          <w:szCs w:val="28"/>
          <w:lang w:eastAsia="ru-RU"/>
        </w:rPr>
        <w:t>Городской центр развития и научно-технического творчества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» (далее </w:t>
      </w:r>
      <w:r w:rsidR="00F76C22">
        <w:rPr>
          <w:rFonts w:eastAsia="Times New Roman" w:cs="Times New Roman"/>
          <w:color w:val="333333"/>
          <w:szCs w:val="28"/>
          <w:lang w:eastAsia="ru-RU"/>
        </w:rPr>
        <w:t>–</w:t>
      </w:r>
      <w:r w:rsidR="000E4534">
        <w:rPr>
          <w:rFonts w:eastAsia="Times New Roman" w:cs="Times New Roman"/>
          <w:color w:val="333333"/>
          <w:szCs w:val="28"/>
          <w:lang w:eastAsia="ru-RU"/>
        </w:rPr>
        <w:t xml:space="preserve"> Совет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) является органом общественного управления при </w:t>
      </w:r>
      <w:r w:rsidR="003939A1">
        <w:rPr>
          <w:rFonts w:eastAsia="Times New Roman" w:cs="Times New Roman"/>
          <w:color w:val="333333"/>
          <w:szCs w:val="28"/>
          <w:lang w:eastAsia="ru-RU"/>
        </w:rPr>
        <w:t xml:space="preserve">муниципальном </w:t>
      </w:r>
      <w:r w:rsidR="000E4534">
        <w:rPr>
          <w:rFonts w:eastAsia="Times New Roman" w:cs="Times New Roman"/>
          <w:color w:val="333333"/>
          <w:szCs w:val="28"/>
          <w:lang w:eastAsia="ru-RU"/>
        </w:rPr>
        <w:t xml:space="preserve">бюджетном 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образовательном учреждении дополнительного образования   </w:t>
      </w:r>
      <w:r w:rsidR="000E4534" w:rsidRPr="00FE2E2D">
        <w:rPr>
          <w:rFonts w:eastAsia="Times New Roman" w:cs="Times New Roman"/>
          <w:color w:val="333333"/>
          <w:szCs w:val="28"/>
          <w:lang w:eastAsia="ru-RU"/>
        </w:rPr>
        <w:t>«</w:t>
      </w:r>
      <w:r w:rsidR="000E4534">
        <w:rPr>
          <w:rFonts w:eastAsia="Times New Roman" w:cs="Times New Roman"/>
          <w:color w:val="333333"/>
          <w:szCs w:val="28"/>
          <w:lang w:eastAsia="ru-RU"/>
        </w:rPr>
        <w:t>Городской центр развития и научно-технического творчества</w:t>
      </w:r>
      <w:r w:rsidR="000E4534" w:rsidRPr="00FE2E2D">
        <w:rPr>
          <w:rFonts w:eastAsia="Times New Roman" w:cs="Times New Roman"/>
          <w:color w:val="333333"/>
          <w:szCs w:val="28"/>
          <w:lang w:eastAsia="ru-RU"/>
        </w:rPr>
        <w:t xml:space="preserve">» (далее </w:t>
      </w:r>
      <w:r w:rsidR="000E4534">
        <w:rPr>
          <w:rFonts w:eastAsia="Times New Roman" w:cs="Times New Roman"/>
          <w:color w:val="333333"/>
          <w:szCs w:val="28"/>
          <w:lang w:eastAsia="ru-RU"/>
        </w:rPr>
        <w:t>–</w:t>
      </w:r>
      <w:r w:rsidR="000E4534" w:rsidRPr="00FE2E2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7967FE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0E4534" w:rsidRPr="00FE2E2D">
        <w:rPr>
          <w:rFonts w:eastAsia="Times New Roman" w:cs="Times New Roman"/>
          <w:color w:val="333333"/>
          <w:szCs w:val="28"/>
          <w:lang w:eastAsia="ru-RU"/>
        </w:rPr>
        <w:t>)</w:t>
      </w:r>
      <w:r w:rsidR="000E4534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1.2. Основной целью деятельности Совета является независимая оценка качества работы </w:t>
      </w:r>
      <w:r w:rsidR="003939A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7967FE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1.3. 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министерства образования Тульской области, настоящим Положением.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1.4. Совет осуществляет возложенные на него функции во взаимодействии с общественными и другими организациями.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1.5. Решения Совета носят рекомендательный характер.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FE2E2D" w:rsidRPr="00DE1561" w:rsidRDefault="00FE2E2D" w:rsidP="00DE156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DE1561">
        <w:rPr>
          <w:rFonts w:eastAsia="Times New Roman" w:cs="Times New Roman"/>
          <w:b/>
          <w:bCs/>
          <w:color w:val="333333"/>
          <w:szCs w:val="28"/>
          <w:lang w:eastAsia="ru-RU"/>
        </w:rPr>
        <w:t>Задачи и функции Совета</w:t>
      </w:r>
    </w:p>
    <w:p w:rsidR="00DE1561" w:rsidRPr="00DE1561" w:rsidRDefault="00DE1561" w:rsidP="00DE1561">
      <w:pPr>
        <w:pStyle w:val="a5"/>
        <w:spacing w:after="0" w:line="240" w:lineRule="auto"/>
        <w:ind w:left="1080"/>
        <w:rPr>
          <w:rFonts w:eastAsia="Times New Roman" w:cs="Times New Roman"/>
          <w:color w:val="333333"/>
          <w:szCs w:val="28"/>
          <w:lang w:eastAsia="ru-RU"/>
        </w:rPr>
      </w:pP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2.1. Основными задачами Совета являются: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подготовка пакета документов по вопросам независимой оценки качества работы </w:t>
      </w:r>
      <w:r w:rsidR="003939A1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5432E3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3939A1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выявление, обобщение и анализ общественного мнения о качестве 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5432E3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3939A1" w:rsidRPr="00FE2E2D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3939A1" w:rsidRDefault="003939A1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FE2E2D" w:rsidRPr="00FE2E2D">
        <w:rPr>
          <w:rFonts w:eastAsia="Times New Roman" w:cs="Times New Roman"/>
          <w:color w:val="333333"/>
          <w:szCs w:val="28"/>
          <w:lang w:eastAsia="ru-RU"/>
        </w:rPr>
        <w:t xml:space="preserve">подготовка предложений по повышению качества 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5432E3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участие в разработке планов мероприятий по улучшению качества</w:t>
      </w:r>
      <w:r w:rsidR="005432E3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5432E3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0E4534" w:rsidRPr="00FE2E2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2.2. Основными функциями Совета являются:</w:t>
      </w:r>
    </w:p>
    <w:p w:rsidR="00FE2E2D" w:rsidRPr="003939A1" w:rsidRDefault="00FE2E2D" w:rsidP="00FE2E2D">
      <w:pPr>
        <w:spacing w:after="0" w:line="240" w:lineRule="auto"/>
        <w:jc w:val="both"/>
        <w:rPr>
          <w:rFonts w:eastAsia="Times New Roman" w:cs="Times New Roman"/>
          <w:b/>
          <w:color w:val="333333"/>
          <w:sz w:val="36"/>
          <w:szCs w:val="36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изучение рейтинга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5432E3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77064">
        <w:rPr>
          <w:rFonts w:eastAsia="Times New Roman" w:cs="Times New Roman"/>
          <w:color w:val="333333"/>
          <w:szCs w:val="36"/>
          <w:lang w:eastAsia="ru-RU"/>
        </w:rPr>
        <w:t xml:space="preserve">на сайте </w:t>
      </w:r>
      <w:proofErr w:type="spellStart"/>
      <w:r w:rsidR="00F77064" w:rsidRPr="00F77064">
        <w:rPr>
          <w:rFonts w:eastAsia="Times New Roman" w:cs="Times New Roman"/>
          <w:color w:val="333333"/>
          <w:szCs w:val="36"/>
          <w:u w:val="single"/>
          <w:lang w:eastAsia="ru-RU"/>
        </w:rPr>
        <w:t>www</w:t>
      </w:r>
      <w:proofErr w:type="spellEnd"/>
      <w:r w:rsidR="00F77064" w:rsidRPr="00F77064">
        <w:rPr>
          <w:rFonts w:eastAsia="Times New Roman" w:cs="Times New Roman"/>
          <w:color w:val="333333"/>
          <w:szCs w:val="36"/>
          <w:u w:val="single"/>
          <w:lang w:eastAsia="ru-RU"/>
        </w:rPr>
        <w:t>.</w:t>
      </w:r>
      <w:proofErr w:type="spellStart"/>
      <w:r w:rsidR="000E4534">
        <w:rPr>
          <w:rFonts w:eastAsia="Times New Roman" w:cs="Times New Roman"/>
          <w:color w:val="333333"/>
          <w:szCs w:val="36"/>
          <w:u w:val="single"/>
          <w:lang w:val="en-US" w:eastAsia="ru-RU"/>
        </w:rPr>
        <w:t>gcr</w:t>
      </w:r>
      <w:proofErr w:type="spellEnd"/>
      <w:r w:rsidR="00F77064" w:rsidRPr="00F77064">
        <w:rPr>
          <w:rFonts w:eastAsia="Times New Roman" w:cs="Times New Roman"/>
          <w:color w:val="333333"/>
          <w:szCs w:val="36"/>
          <w:u w:val="single"/>
          <w:lang w:eastAsia="ru-RU"/>
        </w:rPr>
        <w:t>71</w:t>
      </w:r>
      <w:r w:rsidRPr="00F77064">
        <w:rPr>
          <w:rFonts w:eastAsia="Times New Roman" w:cs="Times New Roman"/>
          <w:color w:val="333333"/>
          <w:szCs w:val="36"/>
          <w:u w:val="single"/>
          <w:lang w:eastAsia="ru-RU"/>
        </w:rPr>
        <w:t>.ru</w:t>
      </w:r>
      <w:r w:rsidRPr="00F77064">
        <w:rPr>
          <w:rFonts w:eastAsia="Times New Roman" w:cs="Times New Roman"/>
          <w:color w:val="333333"/>
          <w:szCs w:val="36"/>
          <w:lang w:eastAsia="ru-RU"/>
        </w:rPr>
        <w:t>;</w:t>
      </w:r>
    </w:p>
    <w:p w:rsidR="00FE2E2D" w:rsidRPr="00674956" w:rsidRDefault="00FE2E2D" w:rsidP="00FE2E2D">
      <w:pPr>
        <w:spacing w:after="0" w:line="240" w:lineRule="auto"/>
        <w:jc w:val="both"/>
        <w:rPr>
          <w:rFonts w:eastAsia="Times New Roman" w:cs="Times New Roman"/>
          <w:b/>
          <w:color w:val="333333"/>
          <w:sz w:val="32"/>
          <w:szCs w:val="32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изучение показателей, характеризующих работу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686950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3939A1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в соответствии с </w:t>
      </w:r>
      <w:r w:rsidR="00F77064">
        <w:rPr>
          <w:rFonts w:eastAsia="Times New Roman" w:cs="Times New Roman"/>
          <w:color w:val="333333"/>
          <w:szCs w:val="28"/>
          <w:lang w:eastAsia="ru-RU"/>
        </w:rPr>
        <w:t xml:space="preserve">определёнными критериями для независимой  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оценки качества 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686950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F77064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организация и проведение анкетирования получателей услуг в сфере образования и других категорий населения с целью осуществления независимой оценки качества 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686950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674956" w:rsidRPr="00FE2E2D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674956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изучение материалов средств массовой информации о качестве 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686950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674956" w:rsidRPr="00FE2E2D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- участие в составлении рейтинга в соответствии с достигнутыми значениями показателей в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686950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674956" w:rsidRPr="00FE2E2D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участие в организации и проведении мероприятий, направленных на повышение качества 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686950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8A376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E2E2D">
        <w:rPr>
          <w:rFonts w:eastAsia="Times New Roman" w:cs="Times New Roman"/>
          <w:color w:val="333333"/>
          <w:szCs w:val="28"/>
          <w:lang w:eastAsia="ru-RU"/>
        </w:rPr>
        <w:t>(круглые столы, конференции и др.);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разработка и внесение на рассмотрение руководства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8A376E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="000E4534" w:rsidRPr="000E453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E2E2D">
        <w:rPr>
          <w:rFonts w:eastAsia="Times New Roman" w:cs="Times New Roman"/>
          <w:color w:val="333333"/>
          <w:szCs w:val="28"/>
          <w:lang w:eastAsia="ru-RU"/>
        </w:rPr>
        <w:t>предложений и рекомендаций в виде решений Совета.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FE2E2D" w:rsidRPr="00DE1561" w:rsidRDefault="00FE2E2D" w:rsidP="00DE156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DE1561">
        <w:rPr>
          <w:rFonts w:eastAsia="Times New Roman" w:cs="Times New Roman"/>
          <w:b/>
          <w:bCs/>
          <w:color w:val="333333"/>
          <w:szCs w:val="28"/>
          <w:lang w:eastAsia="ru-RU"/>
        </w:rPr>
        <w:t>Права Совета</w:t>
      </w:r>
    </w:p>
    <w:p w:rsidR="00DE1561" w:rsidRPr="00DE1561" w:rsidRDefault="00DE1561" w:rsidP="00DE1561">
      <w:pPr>
        <w:pStyle w:val="a5"/>
        <w:spacing w:after="0" w:line="240" w:lineRule="auto"/>
        <w:ind w:left="1080"/>
        <w:rPr>
          <w:rFonts w:eastAsia="Times New Roman" w:cs="Times New Roman"/>
          <w:color w:val="333333"/>
          <w:szCs w:val="28"/>
          <w:lang w:eastAsia="ru-RU"/>
        </w:rPr>
      </w:pP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3. Совет имеет право: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запрашивать и получать в установленном порядке от руководства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8A376E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 документы, материалы и информацию по вопросам, отнесенным к его компетенции;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проводить анкетирование потребителей услуг и других категорий населения о качестве работы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8A376E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 в соответствии с рекомендациями Общественного совета при министерстве образования Тульской области;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создавать рабочие группы для рассмотрения вопросов, отнесенных к компетенции Совета, рабочие группы.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DE1561" w:rsidRDefault="00FE2E2D" w:rsidP="00DE1561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FE2E2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IV. Состав, порядок формирования и </w:t>
      </w:r>
    </w:p>
    <w:p w:rsidR="00FE2E2D" w:rsidRDefault="00FE2E2D" w:rsidP="00DE1561">
      <w:pPr>
        <w:spacing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b/>
          <w:bCs/>
          <w:color w:val="333333"/>
          <w:szCs w:val="28"/>
          <w:lang w:eastAsia="ru-RU"/>
        </w:rPr>
        <w:t>организация деятельности Совета</w:t>
      </w:r>
    </w:p>
    <w:p w:rsidR="001353B2" w:rsidRPr="00FE2E2D" w:rsidRDefault="001353B2" w:rsidP="00DE1561">
      <w:pPr>
        <w:spacing w:after="0" w:line="240" w:lineRule="auto"/>
        <w:jc w:val="center"/>
        <w:rPr>
          <w:rFonts w:eastAsia="Times New Roman" w:cs="Times New Roman"/>
          <w:color w:val="333333"/>
          <w:szCs w:val="28"/>
          <w:lang w:eastAsia="ru-RU"/>
        </w:rPr>
      </w:pP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4.1. Состав Совета утверждается приказом руководителя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8A376E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 на основании согласия кандидатов на участие в деятельности Совета.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4.2. Непосредственное руководство деятельностью Совета и контроль исполнения принятых Советом решений осуществляет председатель Совета.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4.3. В состав Совета могут входить представители заинтересованных общественных и профсоюзных организаций, независимые эксперты, представители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2564FB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. Председателем Совета не может быть руководитель </w:t>
      </w:r>
      <w:r w:rsidR="000E4534">
        <w:rPr>
          <w:rFonts w:eastAsia="Times New Roman" w:cs="Times New Roman"/>
          <w:color w:val="333333"/>
          <w:szCs w:val="28"/>
          <w:lang w:eastAsia="ru-RU"/>
        </w:rPr>
        <w:t>МБ</w:t>
      </w:r>
      <w:r w:rsidR="002564FB">
        <w:rPr>
          <w:rFonts w:eastAsia="Times New Roman" w:cs="Times New Roman"/>
          <w:color w:val="333333"/>
          <w:szCs w:val="28"/>
          <w:lang w:eastAsia="ru-RU"/>
        </w:rPr>
        <w:t>У</w:t>
      </w:r>
      <w:r w:rsidR="000E4534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0E4534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0E4534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>. В состав Совета входят не более 10 человек.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4.4. Председатель Совета отвечает </w:t>
      </w:r>
      <w:proofErr w:type="gramStart"/>
      <w:r w:rsidRPr="00FE2E2D">
        <w:rPr>
          <w:rFonts w:eastAsia="Times New Roman" w:cs="Times New Roman"/>
          <w:color w:val="333333"/>
          <w:szCs w:val="28"/>
          <w:lang w:eastAsia="ru-RU"/>
        </w:rPr>
        <w:t>за</w:t>
      </w:r>
      <w:proofErr w:type="gramEnd"/>
      <w:r w:rsidRPr="00FE2E2D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организацию работы Совета по оценке доступности в </w:t>
      </w:r>
      <w:r w:rsidR="001339D7">
        <w:rPr>
          <w:rFonts w:eastAsia="Times New Roman" w:cs="Times New Roman"/>
          <w:color w:val="333333"/>
          <w:szCs w:val="28"/>
          <w:lang w:eastAsia="ru-RU"/>
        </w:rPr>
        <w:t>МБ</w:t>
      </w:r>
      <w:r w:rsidR="002564FB">
        <w:rPr>
          <w:rFonts w:eastAsia="Times New Roman" w:cs="Times New Roman"/>
          <w:color w:val="333333"/>
          <w:szCs w:val="28"/>
          <w:lang w:eastAsia="ru-RU"/>
        </w:rPr>
        <w:t>У</w:t>
      </w:r>
      <w:r w:rsidR="001339D7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1339D7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1339D7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 услуг в сфере образования;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направление информации в Общественный совет при министерстве образования Тульской области в случае выявления фактов нарушени</w:t>
      </w:r>
      <w:r w:rsidR="002564FB">
        <w:rPr>
          <w:rFonts w:eastAsia="Times New Roman" w:cs="Times New Roman"/>
          <w:color w:val="333333"/>
          <w:szCs w:val="28"/>
          <w:lang w:eastAsia="ru-RU"/>
        </w:rPr>
        <w:t>я</w:t>
      </w: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 в деятельности </w:t>
      </w:r>
      <w:r w:rsidR="001339D7">
        <w:rPr>
          <w:rFonts w:eastAsia="Times New Roman" w:cs="Times New Roman"/>
          <w:color w:val="333333"/>
          <w:szCs w:val="28"/>
          <w:lang w:eastAsia="ru-RU"/>
        </w:rPr>
        <w:t>МБ</w:t>
      </w:r>
      <w:r w:rsidR="002564FB">
        <w:rPr>
          <w:rFonts w:eastAsia="Times New Roman" w:cs="Times New Roman"/>
          <w:color w:val="333333"/>
          <w:szCs w:val="28"/>
          <w:lang w:eastAsia="ru-RU"/>
        </w:rPr>
        <w:t>У</w:t>
      </w:r>
      <w:r w:rsidR="001339D7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1339D7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1339D7">
        <w:rPr>
          <w:rFonts w:eastAsia="Times New Roman" w:cs="Times New Roman"/>
          <w:color w:val="333333"/>
          <w:szCs w:val="28"/>
          <w:lang w:eastAsia="ru-RU"/>
        </w:rPr>
        <w:t>»</w:t>
      </w:r>
      <w:r w:rsidRPr="00FE2E2D">
        <w:rPr>
          <w:rFonts w:eastAsia="Times New Roman" w:cs="Times New Roman"/>
          <w:color w:val="333333"/>
          <w:szCs w:val="28"/>
          <w:lang w:eastAsia="ru-RU"/>
        </w:rPr>
        <w:t>, влияющих на кач</w:t>
      </w:r>
      <w:r w:rsidR="00DE1561">
        <w:rPr>
          <w:rFonts w:eastAsia="Times New Roman" w:cs="Times New Roman"/>
          <w:color w:val="333333"/>
          <w:szCs w:val="28"/>
          <w:lang w:eastAsia="ru-RU"/>
        </w:rPr>
        <w:t>ество услуг в сфере образования.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В отсутствие председателя Совета его функции выполняет один из членов Совета по его поручению.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4.5. Секретарь Совета отвечает </w:t>
      </w:r>
      <w:proofErr w:type="gramStart"/>
      <w:r w:rsidRPr="00FE2E2D">
        <w:rPr>
          <w:rFonts w:eastAsia="Times New Roman" w:cs="Times New Roman"/>
          <w:color w:val="333333"/>
          <w:szCs w:val="28"/>
          <w:lang w:eastAsia="ru-RU"/>
        </w:rPr>
        <w:t>за</w:t>
      </w:r>
      <w:proofErr w:type="gramEnd"/>
      <w:r w:rsidRPr="00FE2E2D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обеспечение работы Совета;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lastRenderedPageBreak/>
        <w:t>- ведение протоколов заседаний Совета;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ведение документации, отражающей оценку доступности услуг в сфере образования;</w:t>
      </w:r>
    </w:p>
    <w:p w:rsidR="00674956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- организацию работы по размещению протоколов на сайте </w:t>
      </w:r>
      <w:r w:rsidR="001339D7">
        <w:rPr>
          <w:rFonts w:eastAsia="Times New Roman" w:cs="Times New Roman"/>
          <w:color w:val="333333"/>
          <w:szCs w:val="28"/>
          <w:lang w:eastAsia="ru-RU"/>
        </w:rPr>
        <w:t>МБ</w:t>
      </w:r>
      <w:r w:rsidR="009905BF">
        <w:rPr>
          <w:rFonts w:eastAsia="Times New Roman" w:cs="Times New Roman"/>
          <w:color w:val="333333"/>
          <w:szCs w:val="28"/>
          <w:lang w:eastAsia="ru-RU"/>
        </w:rPr>
        <w:t>У</w:t>
      </w:r>
      <w:r w:rsidR="001339D7">
        <w:rPr>
          <w:rFonts w:eastAsia="Times New Roman" w:cs="Times New Roman"/>
          <w:color w:val="333333"/>
          <w:szCs w:val="28"/>
          <w:lang w:eastAsia="ru-RU"/>
        </w:rPr>
        <w:t>ДО «</w:t>
      </w:r>
      <w:proofErr w:type="spellStart"/>
      <w:r w:rsidR="001339D7">
        <w:rPr>
          <w:rFonts w:eastAsia="Times New Roman" w:cs="Times New Roman"/>
          <w:color w:val="333333"/>
          <w:szCs w:val="28"/>
          <w:lang w:eastAsia="ru-RU"/>
        </w:rPr>
        <w:t>ГЦРиНТТДиЮ</w:t>
      </w:r>
      <w:proofErr w:type="spellEnd"/>
      <w:r w:rsidR="001339D7">
        <w:rPr>
          <w:rFonts w:eastAsia="Times New Roman" w:cs="Times New Roman"/>
          <w:color w:val="333333"/>
          <w:szCs w:val="28"/>
          <w:lang w:eastAsia="ru-RU"/>
        </w:rPr>
        <w:t>»</w:t>
      </w:r>
      <w:r w:rsidR="00674956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 xml:space="preserve">4.6. Члены Совета отвечают </w:t>
      </w:r>
      <w:proofErr w:type="gramStart"/>
      <w:r w:rsidRPr="00FE2E2D">
        <w:rPr>
          <w:rFonts w:eastAsia="Times New Roman" w:cs="Times New Roman"/>
          <w:color w:val="333333"/>
          <w:szCs w:val="28"/>
          <w:lang w:eastAsia="ru-RU"/>
        </w:rPr>
        <w:t>за</w:t>
      </w:r>
      <w:proofErr w:type="gramEnd"/>
      <w:r w:rsidRPr="00FE2E2D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своевременную и качественную подготовку или экспертизу рассматриваемых на Совете вопросов;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активное участие в работе Совета;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- соблюдение требований экономической и информационной безопасности во время работы с конфиденциальной информацией.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4.7. 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4.8. Заседания Совета проводятся по мере необходимости, но не реже 3 раз в год и считаются правомочными, если на заседании присутствует не менее 50 процентов списочного состава его членов.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4.9. 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4.10. Решения Совета оформляются протоколами, которые подписываются председателем Совета и носят рекомендательный характер.</w:t>
      </w:r>
    </w:p>
    <w:p w:rsidR="00FE2E2D" w:rsidRPr="00FE2E2D" w:rsidRDefault="00FE2E2D" w:rsidP="00FE2E2D">
      <w:pPr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E2E2D">
        <w:rPr>
          <w:rFonts w:eastAsia="Times New Roman" w:cs="Times New Roman"/>
          <w:color w:val="333333"/>
          <w:szCs w:val="28"/>
          <w:lang w:eastAsia="ru-RU"/>
        </w:rPr>
        <w:t>4.11. Протокол заседания Совета оформляется секретарем Совета в течение 10 рабочих дней после проведения заседания Совета.</w:t>
      </w:r>
    </w:p>
    <w:p w:rsidR="000B2952" w:rsidRPr="00FE2E2D" w:rsidRDefault="000B2952" w:rsidP="00FE2E2D">
      <w:pPr>
        <w:spacing w:after="0" w:line="240" w:lineRule="auto"/>
        <w:jc w:val="both"/>
        <w:rPr>
          <w:rFonts w:cs="Times New Roman"/>
          <w:szCs w:val="28"/>
        </w:rPr>
      </w:pPr>
    </w:p>
    <w:sectPr w:rsidR="000B2952" w:rsidRPr="00FE2E2D" w:rsidSect="000B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35D"/>
    <w:multiLevelType w:val="hybridMultilevel"/>
    <w:tmpl w:val="FDD8DD54"/>
    <w:lvl w:ilvl="0" w:tplc="02668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D"/>
    <w:rsid w:val="00062372"/>
    <w:rsid w:val="00067202"/>
    <w:rsid w:val="000B2952"/>
    <w:rsid w:val="000E4534"/>
    <w:rsid w:val="001339D7"/>
    <w:rsid w:val="001353B2"/>
    <w:rsid w:val="00171FC3"/>
    <w:rsid w:val="001E7867"/>
    <w:rsid w:val="002564FB"/>
    <w:rsid w:val="00326AC3"/>
    <w:rsid w:val="003939A1"/>
    <w:rsid w:val="0041506B"/>
    <w:rsid w:val="004A2C00"/>
    <w:rsid w:val="005432E3"/>
    <w:rsid w:val="00674956"/>
    <w:rsid w:val="00686950"/>
    <w:rsid w:val="00686B05"/>
    <w:rsid w:val="006D5FF7"/>
    <w:rsid w:val="007967FE"/>
    <w:rsid w:val="007E433F"/>
    <w:rsid w:val="008735F7"/>
    <w:rsid w:val="00882C7F"/>
    <w:rsid w:val="008A376E"/>
    <w:rsid w:val="009062B4"/>
    <w:rsid w:val="009905BF"/>
    <w:rsid w:val="009C4F12"/>
    <w:rsid w:val="00A05474"/>
    <w:rsid w:val="00A4465E"/>
    <w:rsid w:val="00B245B2"/>
    <w:rsid w:val="00D01DF4"/>
    <w:rsid w:val="00DE1561"/>
    <w:rsid w:val="00E10F01"/>
    <w:rsid w:val="00E36ADC"/>
    <w:rsid w:val="00EB5B2B"/>
    <w:rsid w:val="00F27EEA"/>
    <w:rsid w:val="00F76C22"/>
    <w:rsid w:val="00F77064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E2D"/>
    <w:rPr>
      <w:b/>
      <w:bCs/>
    </w:rPr>
  </w:style>
  <w:style w:type="paragraph" w:styleId="a5">
    <w:name w:val="List Paragraph"/>
    <w:basedOn w:val="a"/>
    <w:uiPriority w:val="34"/>
    <w:qFormat/>
    <w:rsid w:val="00DE15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C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86B0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6B05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6B05"/>
    <w:pPr>
      <w:widowControl w:val="0"/>
      <w:spacing w:after="0" w:line="240" w:lineRule="auto"/>
      <w:ind w:left="200"/>
    </w:pPr>
    <w:rPr>
      <w:rFonts w:eastAsia="Times New Roman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E2D"/>
    <w:rPr>
      <w:b/>
      <w:bCs/>
    </w:rPr>
  </w:style>
  <w:style w:type="paragraph" w:styleId="a5">
    <w:name w:val="List Paragraph"/>
    <w:basedOn w:val="a"/>
    <w:uiPriority w:val="34"/>
    <w:qFormat/>
    <w:rsid w:val="00DE15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C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86B0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6B05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6B05"/>
    <w:pPr>
      <w:widowControl w:val="0"/>
      <w:spacing w:after="0" w:line="240" w:lineRule="auto"/>
      <w:ind w:left="200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0CE4-CEAB-4E8B-BEDB-64624899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2</cp:revision>
  <cp:lastPrinted>2017-04-21T13:39:00Z</cp:lastPrinted>
  <dcterms:created xsi:type="dcterms:W3CDTF">2017-04-21T13:56:00Z</dcterms:created>
  <dcterms:modified xsi:type="dcterms:W3CDTF">2017-04-21T13:56:00Z</dcterms:modified>
</cp:coreProperties>
</file>