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13" w:rsidRDefault="00921D5D" w:rsidP="00921D5D">
      <w:pPr>
        <w:spacing w:after="0"/>
        <w:rPr>
          <w:sz w:val="24"/>
          <w:szCs w:val="24"/>
        </w:rPr>
      </w:pPr>
      <w:r w:rsidRPr="00142845">
        <w:rPr>
          <w:sz w:val="24"/>
          <w:szCs w:val="24"/>
        </w:rPr>
        <w:t xml:space="preserve">                 </w:t>
      </w:r>
      <w:r w:rsidR="00065F13">
        <w:rPr>
          <w:noProof/>
          <w:sz w:val="24"/>
          <w:szCs w:val="24"/>
          <w:lang w:eastAsia="ru-RU"/>
        </w:rPr>
        <w:drawing>
          <wp:inline distT="0" distB="0" distL="0" distR="0">
            <wp:extent cx="6210935" cy="8547647"/>
            <wp:effectExtent l="0" t="0" r="0" b="6350"/>
            <wp:docPr id="1" name="Рисунок 1" descr="C:\Documents and Settings\User\Рабочий стол\сентябрь 2017\На сайт Обр\календарный учебный графи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ентябрь 2017\На сайт Обр\календарный учебный графи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845">
        <w:rPr>
          <w:sz w:val="24"/>
          <w:szCs w:val="24"/>
        </w:rPr>
        <w:t xml:space="preserve">                                                                                           </w:t>
      </w:r>
    </w:p>
    <w:p w:rsidR="00065F13" w:rsidRDefault="00065F13" w:rsidP="00921D5D">
      <w:pPr>
        <w:spacing w:after="0"/>
        <w:rPr>
          <w:sz w:val="24"/>
          <w:szCs w:val="24"/>
        </w:rPr>
      </w:pPr>
    </w:p>
    <w:p w:rsidR="00921D5D" w:rsidRPr="00142845" w:rsidRDefault="00921D5D" w:rsidP="00D7328C">
      <w:pPr>
        <w:pStyle w:val="a4"/>
        <w:numPr>
          <w:ilvl w:val="0"/>
          <w:numId w:val="4"/>
        </w:numPr>
        <w:spacing w:line="264" w:lineRule="auto"/>
        <w:ind w:right="-1"/>
        <w:rPr>
          <w:sz w:val="28"/>
          <w:szCs w:val="28"/>
        </w:rPr>
      </w:pPr>
      <w:bookmarkStart w:id="0" w:name="_GoBack"/>
      <w:bookmarkEnd w:id="0"/>
      <w:r w:rsidRPr="00142845">
        <w:rPr>
          <w:sz w:val="28"/>
          <w:szCs w:val="28"/>
        </w:rPr>
        <w:lastRenderedPageBreak/>
        <w:t>максимальная продолжительность занятий со всем составом и индивидуально в оркестрах, музыкальных и вокальных объединениях предусматривается 10 академических часов в неделю;</w:t>
      </w:r>
    </w:p>
    <w:p w:rsidR="00921D5D" w:rsidRPr="00142845" w:rsidRDefault="00921D5D" w:rsidP="00D7328C">
      <w:pPr>
        <w:pStyle w:val="a4"/>
        <w:numPr>
          <w:ilvl w:val="0"/>
          <w:numId w:val="4"/>
        </w:numPr>
        <w:spacing w:line="264" w:lineRule="auto"/>
        <w:ind w:right="-1"/>
        <w:rPr>
          <w:sz w:val="28"/>
          <w:szCs w:val="28"/>
        </w:rPr>
      </w:pPr>
      <w:r w:rsidRPr="00142845">
        <w:rPr>
          <w:sz w:val="28"/>
          <w:szCs w:val="28"/>
        </w:rPr>
        <w:t>для детей в туристических объединениях и объединении по обучению игре в настольный теннис всех лет обучения продолжительность занятий – не более 6 часов в неделю;</w:t>
      </w:r>
    </w:p>
    <w:p w:rsidR="00921D5D" w:rsidRPr="00142845" w:rsidRDefault="00921D5D" w:rsidP="00D7328C">
      <w:pPr>
        <w:pStyle w:val="a4"/>
        <w:numPr>
          <w:ilvl w:val="0"/>
          <w:numId w:val="4"/>
        </w:numPr>
        <w:spacing w:line="264" w:lineRule="auto"/>
        <w:ind w:right="-1"/>
        <w:rPr>
          <w:sz w:val="28"/>
          <w:szCs w:val="28"/>
        </w:rPr>
      </w:pPr>
      <w:r w:rsidRPr="00142845">
        <w:rPr>
          <w:sz w:val="28"/>
          <w:szCs w:val="28"/>
        </w:rPr>
        <w:t>для проведения походов, загородных экскурсий – 8 часов.</w:t>
      </w:r>
    </w:p>
    <w:p w:rsidR="00921D5D" w:rsidRPr="00142845" w:rsidRDefault="00921D5D" w:rsidP="00921D5D">
      <w:pPr>
        <w:pStyle w:val="a4"/>
        <w:spacing w:line="264" w:lineRule="auto"/>
        <w:ind w:left="142" w:right="-1" w:hanging="284"/>
        <w:rPr>
          <w:sz w:val="28"/>
          <w:szCs w:val="28"/>
        </w:rPr>
      </w:pPr>
      <w:r>
        <w:rPr>
          <w:sz w:val="28"/>
          <w:szCs w:val="28"/>
        </w:rPr>
        <w:t>8</w:t>
      </w:r>
      <w:r w:rsidRPr="00142845">
        <w:rPr>
          <w:sz w:val="28"/>
          <w:szCs w:val="28"/>
        </w:rPr>
        <w:t>. Аттестация обучающихся проводится в виде итогового и промежуточного контроля качества и результативности освоения дополнительных общеобразовательных программ в форме итогового занятия, прослушивания, выставочного просмотра, конкурса, чемпионата, викторины</w:t>
      </w:r>
      <w:r w:rsidR="001F1885">
        <w:rPr>
          <w:sz w:val="28"/>
          <w:szCs w:val="28"/>
        </w:rPr>
        <w:t>,</w:t>
      </w:r>
      <w:r w:rsidR="005932AD">
        <w:rPr>
          <w:sz w:val="28"/>
          <w:szCs w:val="28"/>
        </w:rPr>
        <w:t xml:space="preserve"> </w:t>
      </w:r>
      <w:r w:rsidR="001F1885">
        <w:rPr>
          <w:sz w:val="28"/>
          <w:szCs w:val="28"/>
        </w:rPr>
        <w:t>соревнования, олимпиады, выставки</w:t>
      </w:r>
      <w:r w:rsidRPr="00142845">
        <w:rPr>
          <w:sz w:val="28"/>
          <w:szCs w:val="28"/>
        </w:rPr>
        <w:t xml:space="preserve"> и др.</w:t>
      </w:r>
    </w:p>
    <w:p w:rsidR="00921D5D" w:rsidRPr="00142845" w:rsidRDefault="00921D5D" w:rsidP="00921D5D">
      <w:pPr>
        <w:pStyle w:val="a4"/>
        <w:spacing w:line="264" w:lineRule="auto"/>
        <w:ind w:left="142" w:right="-1" w:hanging="284"/>
        <w:rPr>
          <w:sz w:val="28"/>
          <w:szCs w:val="28"/>
        </w:rPr>
      </w:pPr>
      <w:r>
        <w:rPr>
          <w:sz w:val="28"/>
          <w:szCs w:val="28"/>
        </w:rPr>
        <w:t>9</w:t>
      </w:r>
      <w:r w:rsidRPr="00142845">
        <w:rPr>
          <w:sz w:val="28"/>
          <w:szCs w:val="28"/>
        </w:rPr>
        <w:t xml:space="preserve">. Сроки проведения мониторинга качества: </w:t>
      </w:r>
    </w:p>
    <w:p w:rsidR="00921D5D" w:rsidRPr="00142845" w:rsidRDefault="00921D5D" w:rsidP="00D7328C">
      <w:pPr>
        <w:pStyle w:val="a4"/>
        <w:numPr>
          <w:ilvl w:val="0"/>
          <w:numId w:val="5"/>
        </w:numPr>
        <w:spacing w:line="264" w:lineRule="auto"/>
        <w:ind w:right="-1"/>
        <w:rPr>
          <w:sz w:val="28"/>
          <w:szCs w:val="28"/>
        </w:rPr>
      </w:pPr>
      <w:r w:rsidRPr="00142845">
        <w:rPr>
          <w:sz w:val="28"/>
          <w:szCs w:val="28"/>
        </w:rPr>
        <w:t>1-е полугодие: с 19.12.201</w:t>
      </w:r>
      <w:r>
        <w:rPr>
          <w:sz w:val="28"/>
          <w:szCs w:val="28"/>
        </w:rPr>
        <w:t>7</w:t>
      </w:r>
      <w:r w:rsidRPr="00142845">
        <w:rPr>
          <w:sz w:val="28"/>
          <w:szCs w:val="28"/>
        </w:rPr>
        <w:t xml:space="preserve"> по 26.12.201</w:t>
      </w:r>
      <w:r>
        <w:rPr>
          <w:sz w:val="28"/>
          <w:szCs w:val="28"/>
        </w:rPr>
        <w:t>7</w:t>
      </w:r>
      <w:r w:rsidRPr="00142845">
        <w:rPr>
          <w:sz w:val="28"/>
          <w:szCs w:val="28"/>
        </w:rPr>
        <w:t>;</w:t>
      </w:r>
    </w:p>
    <w:p w:rsidR="00921D5D" w:rsidRPr="00142845" w:rsidRDefault="00921D5D" w:rsidP="00D7328C">
      <w:pPr>
        <w:pStyle w:val="a4"/>
        <w:numPr>
          <w:ilvl w:val="0"/>
          <w:numId w:val="5"/>
        </w:numPr>
        <w:spacing w:line="264" w:lineRule="auto"/>
        <w:ind w:right="-1"/>
        <w:rPr>
          <w:sz w:val="28"/>
          <w:szCs w:val="28"/>
        </w:rPr>
      </w:pPr>
      <w:r w:rsidRPr="00142845">
        <w:rPr>
          <w:sz w:val="28"/>
          <w:szCs w:val="28"/>
        </w:rPr>
        <w:t>2-е полугодие: с 15.05.201</w:t>
      </w:r>
      <w:r>
        <w:rPr>
          <w:sz w:val="28"/>
          <w:szCs w:val="28"/>
        </w:rPr>
        <w:t>8</w:t>
      </w:r>
      <w:r w:rsidRPr="00142845">
        <w:rPr>
          <w:sz w:val="28"/>
          <w:szCs w:val="28"/>
        </w:rPr>
        <w:t xml:space="preserve"> по 22.05.201</w:t>
      </w:r>
      <w:r>
        <w:rPr>
          <w:sz w:val="28"/>
          <w:szCs w:val="28"/>
        </w:rPr>
        <w:t>8</w:t>
      </w:r>
      <w:r w:rsidRPr="00142845">
        <w:rPr>
          <w:sz w:val="28"/>
          <w:szCs w:val="28"/>
        </w:rPr>
        <w:t>.</w:t>
      </w: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left="142" w:right="-1" w:hanging="284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right="-1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right="-1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right="-1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right="-1"/>
        <w:rPr>
          <w:color w:val="333333"/>
          <w:sz w:val="28"/>
          <w:szCs w:val="28"/>
        </w:rPr>
      </w:pPr>
    </w:p>
    <w:p w:rsidR="00921D5D" w:rsidRDefault="00921D5D" w:rsidP="00921D5D">
      <w:pPr>
        <w:pStyle w:val="a4"/>
        <w:spacing w:line="264" w:lineRule="auto"/>
        <w:ind w:right="-1"/>
        <w:rPr>
          <w:color w:val="333333"/>
          <w:sz w:val="28"/>
          <w:szCs w:val="28"/>
        </w:rPr>
      </w:pPr>
    </w:p>
    <w:p w:rsidR="00921D5D" w:rsidRDefault="00921D5D" w:rsidP="00921D5D">
      <w:pPr>
        <w:pStyle w:val="a6"/>
        <w:spacing w:after="158" w:afterAutospacing="0" w:line="256" w:lineRule="auto"/>
      </w:pPr>
    </w:p>
    <w:sectPr w:rsidR="00921D5D" w:rsidSect="00E4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A1D"/>
    <w:multiLevelType w:val="hybridMultilevel"/>
    <w:tmpl w:val="8AA8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2372"/>
    <w:multiLevelType w:val="hybridMultilevel"/>
    <w:tmpl w:val="04C8DEB2"/>
    <w:lvl w:ilvl="0" w:tplc="2C5E8B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7B92994"/>
    <w:multiLevelType w:val="hybridMultilevel"/>
    <w:tmpl w:val="8248A460"/>
    <w:lvl w:ilvl="0" w:tplc="2C5E8B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A414332"/>
    <w:multiLevelType w:val="hybridMultilevel"/>
    <w:tmpl w:val="478E90B4"/>
    <w:lvl w:ilvl="0" w:tplc="2C5E8B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2286E6C"/>
    <w:multiLevelType w:val="hybridMultilevel"/>
    <w:tmpl w:val="E968BAA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5D"/>
    <w:rsid w:val="00053A81"/>
    <w:rsid w:val="00065F13"/>
    <w:rsid w:val="001F1885"/>
    <w:rsid w:val="00583A8C"/>
    <w:rsid w:val="005932AD"/>
    <w:rsid w:val="007E1908"/>
    <w:rsid w:val="00840008"/>
    <w:rsid w:val="00921D5D"/>
    <w:rsid w:val="00990C1F"/>
    <w:rsid w:val="00C3513D"/>
    <w:rsid w:val="00D7328C"/>
    <w:rsid w:val="00DD360B"/>
    <w:rsid w:val="00E4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5D"/>
    <w:pPr>
      <w:ind w:left="720"/>
      <w:contextualSpacing/>
    </w:pPr>
  </w:style>
  <w:style w:type="paragraph" w:styleId="a4">
    <w:name w:val="Body Text"/>
    <w:basedOn w:val="a"/>
    <w:link w:val="a5"/>
    <w:rsid w:val="00921D5D"/>
    <w:pPr>
      <w:widowControl w:val="0"/>
      <w:autoSpaceDE w:val="0"/>
      <w:autoSpaceDN w:val="0"/>
      <w:adjustRightInd w:val="0"/>
      <w:spacing w:after="0" w:line="240" w:lineRule="auto"/>
      <w:ind w:right="8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21D5D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92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5D"/>
    <w:pPr>
      <w:ind w:left="720"/>
      <w:contextualSpacing/>
    </w:pPr>
  </w:style>
  <w:style w:type="paragraph" w:styleId="a4">
    <w:name w:val="Body Text"/>
    <w:basedOn w:val="a"/>
    <w:link w:val="a5"/>
    <w:rsid w:val="00921D5D"/>
    <w:pPr>
      <w:widowControl w:val="0"/>
      <w:autoSpaceDE w:val="0"/>
      <w:autoSpaceDN w:val="0"/>
      <w:adjustRightInd w:val="0"/>
      <w:spacing w:after="0" w:line="240" w:lineRule="auto"/>
      <w:ind w:right="8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21D5D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92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2017-09-20T11:20:00Z</dcterms:created>
  <dcterms:modified xsi:type="dcterms:W3CDTF">2017-09-20T11:20:00Z</dcterms:modified>
</cp:coreProperties>
</file>