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94" w:rsidRPr="00F74094" w:rsidRDefault="00F74094" w:rsidP="00F74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МБУДО «ГЦРиНТТДиЮ» </w:t>
      </w:r>
    </w:p>
    <w:p w:rsidR="00F74094" w:rsidRPr="00F74094" w:rsidRDefault="00F74094" w:rsidP="00F74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27.09.2017 №177-а</w:t>
      </w:r>
    </w:p>
    <w:p w:rsidR="00F74094" w:rsidRDefault="00F74094" w:rsidP="00F74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C66" w:rsidRPr="009B5619" w:rsidRDefault="00A51C66" w:rsidP="00A51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51C66" w:rsidRPr="009B5619" w:rsidRDefault="00A51C66" w:rsidP="00A51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городском дистанционном конкурсе </w:t>
      </w:r>
      <w:r w:rsidRPr="009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Удивительный мир науки</w:t>
      </w:r>
      <w:r w:rsidRPr="009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51C66" w:rsidRPr="009B5619" w:rsidRDefault="00A51C66" w:rsidP="00A51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C66" w:rsidRPr="009B5619" w:rsidRDefault="00A51C66" w:rsidP="00A51C6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51C66" w:rsidRPr="009B5619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Городской дистанционный конкурс </w:t>
      </w:r>
      <w:r w:rsidRPr="009B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Удивительный мир науки</w:t>
      </w:r>
      <w:r w:rsidRPr="009B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проводится  муниципальным бюджетным учреждением дополнительного образования «Городской центр развития и научно-технического творчества детей и юношества» </w:t>
      </w:r>
      <w:r w:rsidRPr="001D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9 октября по 6 ноября  2017 года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 работы МБУДО «ГЦРиНТТДиЮ»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порядок, условия, </w:t>
      </w:r>
      <w:r w:rsidRPr="009B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и этапы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B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и обязанности организаторов и участников.</w:t>
      </w:r>
    </w:p>
    <w:p w:rsidR="00A51C66" w:rsidRPr="00A6295D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освещается на сайтах </w:t>
      </w:r>
      <w:proofErr w:type="gramStart"/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администрации города Тулы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«ГЦРиНТТДиЮ»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6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</w:p>
    <w:p w:rsidR="00A51C66" w:rsidRDefault="00A51C66" w:rsidP="00A51C66">
      <w:pPr>
        <w:ind w:left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51C66" w:rsidRPr="0003245E" w:rsidRDefault="00A51C66" w:rsidP="00A51C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3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62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3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07C">
        <w:rPr>
          <w:rFonts w:ascii="Times New Roman" w:hAnsi="Times New Roman" w:cs="Times New Roman"/>
          <w:sz w:val="28"/>
          <w:szCs w:val="28"/>
        </w:rPr>
        <w:t>стимулирование и мотивация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ктуального развития, </w:t>
      </w:r>
      <w:r w:rsidRPr="0003245E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>
        <w:rPr>
          <w:rFonts w:ascii="Times New Roman" w:hAnsi="Times New Roman" w:cs="Times New Roman"/>
          <w:sz w:val="28"/>
          <w:szCs w:val="28"/>
        </w:rPr>
        <w:t>и расширение кругозора и творческих</w:t>
      </w:r>
      <w:r w:rsidRPr="0003245E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9B56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51C66" w:rsidRDefault="00A51C66" w:rsidP="00A51C66">
      <w:pPr>
        <w:pStyle w:val="p5"/>
        <w:shd w:val="clear" w:color="auto" w:fill="FFFFFF"/>
        <w:spacing w:before="0" w:beforeAutospacing="0" w:after="0" w:afterAutospacing="0"/>
        <w:ind w:left="426" w:right="27"/>
        <w:jc w:val="center"/>
        <w:rPr>
          <w:b/>
        </w:rPr>
      </w:pPr>
      <w:r>
        <w:rPr>
          <w:rStyle w:val="s5"/>
          <w:b/>
          <w:color w:val="000000"/>
          <w:sz w:val="28"/>
          <w:szCs w:val="28"/>
        </w:rPr>
        <w:t xml:space="preserve">3. Задачи </w:t>
      </w:r>
      <w:r>
        <w:rPr>
          <w:b/>
          <w:sz w:val="28"/>
          <w:szCs w:val="28"/>
        </w:rPr>
        <w:t>Конкурса</w:t>
      </w:r>
    </w:p>
    <w:p w:rsidR="00A51C66" w:rsidRPr="004760E5" w:rsidRDefault="00A51C66" w:rsidP="00A5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E5">
        <w:rPr>
          <w:rFonts w:ascii="Times New Roman" w:hAnsi="Times New Roman" w:cs="Times New Roman"/>
          <w:sz w:val="28"/>
          <w:szCs w:val="28"/>
        </w:rPr>
        <w:t xml:space="preserve">3.1. Стимулирование интереса детей к получению новых знаний и 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4760E5">
        <w:rPr>
          <w:rFonts w:ascii="Times New Roman" w:hAnsi="Times New Roman" w:cs="Times New Roman"/>
          <w:sz w:val="28"/>
          <w:szCs w:val="28"/>
        </w:rPr>
        <w:t xml:space="preserve"> участия в интеллектуальных </w:t>
      </w:r>
      <w:r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Pr="004760E5">
        <w:rPr>
          <w:rFonts w:ascii="Times New Roman" w:hAnsi="Times New Roman" w:cs="Times New Roman"/>
          <w:sz w:val="28"/>
          <w:szCs w:val="28"/>
        </w:rPr>
        <w:t>.</w:t>
      </w:r>
    </w:p>
    <w:p w:rsidR="00A51C66" w:rsidRPr="004760E5" w:rsidRDefault="00A51C66" w:rsidP="00A5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E5">
        <w:rPr>
          <w:rFonts w:ascii="Times New Roman" w:hAnsi="Times New Roman" w:cs="Times New Roman"/>
          <w:sz w:val="28"/>
          <w:szCs w:val="28"/>
        </w:rPr>
        <w:t xml:space="preserve">3.2. Содействие формированию у обучающихся глубоких и прочных современных знаний и развитию интереса  к  </w:t>
      </w:r>
      <w:r>
        <w:rPr>
          <w:rFonts w:ascii="Times New Roman" w:hAnsi="Times New Roman" w:cs="Times New Roman"/>
          <w:sz w:val="28"/>
          <w:szCs w:val="28"/>
        </w:rPr>
        <w:t>научным достижениям, истории развития и выдающимся деятелям науки и техники</w:t>
      </w:r>
      <w:r w:rsidRPr="004760E5">
        <w:rPr>
          <w:rFonts w:ascii="Times New Roman" w:hAnsi="Times New Roman" w:cs="Times New Roman"/>
          <w:sz w:val="28"/>
          <w:szCs w:val="28"/>
        </w:rPr>
        <w:t>.</w:t>
      </w:r>
    </w:p>
    <w:p w:rsidR="00A51C66" w:rsidRPr="004760E5" w:rsidRDefault="00A51C66" w:rsidP="00A5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E5">
        <w:rPr>
          <w:rFonts w:ascii="Times New Roman" w:hAnsi="Times New Roman" w:cs="Times New Roman"/>
          <w:bCs/>
          <w:sz w:val="28"/>
          <w:szCs w:val="28"/>
        </w:rPr>
        <w:t>3.3.</w:t>
      </w:r>
      <w:r w:rsidRPr="004760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760E5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Раскрытие творческой индивидуальности и развитие социальной активности школьников.</w:t>
      </w:r>
    </w:p>
    <w:p w:rsidR="00A51C66" w:rsidRPr="004760E5" w:rsidRDefault="00A51C66" w:rsidP="00A5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E5">
        <w:rPr>
          <w:rFonts w:ascii="Times New Roman" w:hAnsi="Times New Roman" w:cs="Times New Roman"/>
          <w:sz w:val="28"/>
          <w:szCs w:val="28"/>
        </w:rPr>
        <w:t>3.4. Выявление творческого потенциала и поддержка одаренных детей.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6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</w:t>
      </w:r>
    </w:p>
    <w:p w:rsidR="00A51C66" w:rsidRPr="0023142B" w:rsidRDefault="00A51C66" w:rsidP="00A51C66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51C66" w:rsidRPr="0023142B" w:rsidRDefault="00A51C66" w:rsidP="008A7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Участниками </w:t>
      </w:r>
      <w:r w:rsidRPr="0062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учащиеся образовательных организаций города Тулы в возрасте 7 – 18 лет. </w:t>
      </w:r>
    </w:p>
    <w:p w:rsidR="00A51C66" w:rsidRPr="0023142B" w:rsidRDefault="00A51C66" w:rsidP="00A51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четырем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возрастным группам:</w:t>
      </w:r>
    </w:p>
    <w:p w:rsidR="00A51C66" w:rsidRDefault="00A51C66" w:rsidP="00A51C66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proofErr w:type="gramEnd"/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классов;</w:t>
      </w:r>
    </w:p>
    <w:p w:rsidR="00A51C66" w:rsidRPr="0023142B" w:rsidRDefault="00A51C66" w:rsidP="00A51C66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</w:t>
      </w:r>
      <w:r w:rsidRPr="0076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классов;</w:t>
      </w:r>
    </w:p>
    <w:p w:rsidR="00A51C66" w:rsidRPr="0023142B" w:rsidRDefault="00A51C66" w:rsidP="00A51C66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– 7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классов;</w:t>
      </w:r>
    </w:p>
    <w:p w:rsidR="00A51C66" w:rsidRPr="0023142B" w:rsidRDefault="00A51C66" w:rsidP="00A51C66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proofErr w:type="gramEnd"/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– 11 классов.</w:t>
      </w:r>
    </w:p>
    <w:p w:rsidR="00A51C66" w:rsidRPr="0023142B" w:rsidRDefault="00A51C66" w:rsidP="00A51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Заявкой и согласием участника </w:t>
      </w:r>
      <w:r w:rsidR="0044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 условиями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 обработкой персональных данных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считаются регистрация на сайте и прохождение тестового задания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не ограничено.</w:t>
      </w:r>
    </w:p>
    <w:p w:rsidR="00A51C66" w:rsidRDefault="00A51C66" w:rsidP="00A51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6" w:rsidRPr="0023142B" w:rsidRDefault="00A51C66" w:rsidP="00A51C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51C66" w:rsidRDefault="00A51C66" w:rsidP="003267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9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октября 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ноября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этапа:</w:t>
      </w:r>
    </w:p>
    <w:p w:rsidR="00A51C66" w:rsidRDefault="00A51C66" w:rsidP="003267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– 12.10.2017 -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онлайн-викторина </w:t>
      </w:r>
      <w:r w:rsidRPr="00F1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«Знатоки науки»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(тест);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1C66" w:rsidRDefault="00A51C66" w:rsidP="003267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 - </w:t>
      </w:r>
      <w:r>
        <w:rPr>
          <w:rFonts w:ascii="Times New Roman" w:hAnsi="Times New Roman" w:cs="Times New Roman"/>
          <w:b/>
          <w:sz w:val="28"/>
          <w:szCs w:val="28"/>
        </w:rPr>
        <w:t xml:space="preserve">18-23.10.2017 -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фантаст-проектов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8BC">
        <w:rPr>
          <w:rFonts w:ascii="Times New Roman" w:hAnsi="Times New Roman" w:cs="Times New Roman"/>
          <w:b/>
          <w:sz w:val="28"/>
          <w:szCs w:val="28"/>
        </w:rPr>
        <w:t>«Наука и техника будущего»</w:t>
      </w:r>
      <w:r w:rsidRPr="00B776E7">
        <w:rPr>
          <w:rFonts w:ascii="Times New Roman" w:hAnsi="Times New Roman" w:cs="Times New Roman"/>
          <w:sz w:val="28"/>
          <w:szCs w:val="28"/>
        </w:rPr>
        <w:t>.</w:t>
      </w:r>
    </w:p>
    <w:p w:rsidR="00A51C66" w:rsidRPr="0023142B" w:rsidRDefault="00A51C66" w:rsidP="00A51C66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0C3AC0">
        <w:rPr>
          <w:rFonts w:ascii="Times New Roman" w:hAnsi="Times New Roman" w:cs="Times New Roman"/>
          <w:sz w:val="28"/>
          <w:szCs w:val="28"/>
        </w:rPr>
        <w:t>Во 2-ом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участвуют только </w:t>
      </w:r>
      <w:r w:rsidRPr="000C3AC0">
        <w:rPr>
          <w:rFonts w:ascii="Times New Roman" w:hAnsi="Times New Roman" w:cs="Times New Roman"/>
          <w:b/>
          <w:i/>
          <w:sz w:val="28"/>
          <w:szCs w:val="28"/>
        </w:rPr>
        <w:t>финалисты</w:t>
      </w:r>
      <w:r>
        <w:rPr>
          <w:rFonts w:ascii="Times New Roman" w:hAnsi="Times New Roman" w:cs="Times New Roman"/>
          <w:sz w:val="28"/>
          <w:szCs w:val="28"/>
        </w:rPr>
        <w:t xml:space="preserve"> 1-го этапа.</w:t>
      </w:r>
    </w:p>
    <w:p w:rsidR="00A51C66" w:rsidRPr="0023142B" w:rsidRDefault="00A51C66" w:rsidP="00A51C66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выполнение тестового задания в режиме 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7202EA">
        <w:rPr>
          <w:rFonts w:ascii="Times New Roman" w:hAnsi="Times New Roman" w:cs="Times New Roman"/>
          <w:bCs/>
          <w:sz w:val="28"/>
          <w:szCs w:val="28"/>
        </w:rPr>
        <w:t>-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C66" w:rsidRPr="0023142B" w:rsidRDefault="00A51C66" w:rsidP="00A51C66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тестового задания будут доступны:  </w:t>
      </w:r>
    </w:p>
    <w:p w:rsidR="00A51C66" w:rsidRPr="0023142B" w:rsidRDefault="00A51C66" w:rsidP="00A51C6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51C66" w:rsidRPr="007638C1" w:rsidRDefault="00A51C66" w:rsidP="00A51C6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</w:p>
    <w:p w:rsidR="00A51C66" w:rsidRPr="0023142B" w:rsidRDefault="00A51C66" w:rsidP="00A51C6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 октября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1C66" w:rsidRPr="0023142B" w:rsidRDefault="00A51C66" w:rsidP="00A51C6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классов</w:t>
      </w:r>
      <w:r w:rsidR="00326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1C66" w:rsidRPr="009C7EAB" w:rsidRDefault="00A51C66" w:rsidP="00A51C66">
      <w:pPr>
        <w:shd w:val="clear" w:color="auto" w:fill="FFFFFF"/>
        <w:tabs>
          <w:tab w:val="left" w:pos="108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="0032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23.59 </w:t>
      </w:r>
      <w:r w:rsidR="00A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0C"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информационно-образовательном сайте «Содружество юных техников»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F060C" w:rsidRPr="002441DC">
          <w:rPr>
            <w:rStyle w:val="a4"/>
            <w:rFonts w:ascii="Times New Roman" w:hAnsi="Times New Roman" w:cs="Times New Roman"/>
            <w:sz w:val="28"/>
            <w:szCs w:val="28"/>
          </w:rPr>
          <w:t>http://syt-tula.ucoz.ru/</w:t>
        </w:r>
      </w:hyperlink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«Дистанционные конкурсы», подразделе «Тесты».</w:t>
      </w:r>
    </w:p>
    <w:p w:rsidR="00A51C66" w:rsidRPr="00F148BC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Участник, выполнивший авторизацию (регистрацию на сайте) некорректно,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F148B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51C66" w:rsidRPr="00F148BC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выполняет тестовое </w:t>
      </w:r>
      <w:r>
        <w:rPr>
          <w:rFonts w:ascii="Times New Roman" w:hAnsi="Times New Roman" w:cs="Times New Roman"/>
          <w:sz w:val="28"/>
          <w:szCs w:val="28"/>
        </w:rPr>
        <w:t>и финальное задания</w:t>
      </w:r>
      <w:r w:rsidRPr="00F148B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C66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</w:rPr>
        <w:t xml:space="preserve"> </w:t>
      </w:r>
      <w:r w:rsidRPr="00F148BC">
        <w:rPr>
          <w:rFonts w:ascii="Times New Roman" w:hAnsi="Times New Roman" w:cs="Times New Roman"/>
          <w:sz w:val="28"/>
          <w:szCs w:val="28"/>
        </w:rPr>
        <w:t>необходимо ответить на все вопросы  тестового задания и выбрать один вариант ответа.</w:t>
      </w:r>
    </w:p>
    <w:p w:rsidR="00A51C66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148BC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торное тестирование невозможно.</w:t>
      </w:r>
    </w:p>
    <w:p w:rsidR="00A51C66" w:rsidRPr="009C7EAB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 Размещение списка финалистов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 октября 2017 года</w:t>
      </w:r>
      <w:r w:rsidRPr="006F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EC202D">
        <w:t xml:space="preserve"> </w:t>
      </w:r>
      <w:r w:rsidRPr="00E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«ГЦРиНТТДиЮ» </w:t>
      </w:r>
      <w:hyperlink r:id="rId7" w:history="1">
        <w:r w:rsidRPr="00C85B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http://www.gcr71.ru/</w:t>
        </w:r>
      </w:hyperlink>
      <w:r w:rsidRPr="00C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C66" w:rsidRDefault="00A51C66" w:rsidP="00A51C6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AB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9C7EA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 финальными заданиями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 на электронный адрес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85B69">
          <w:rPr>
            <w:rStyle w:val="a4"/>
            <w:rFonts w:ascii="Times New Roman" w:hAnsi="Times New Roman"/>
            <w:sz w:val="28"/>
            <w:szCs w:val="28"/>
          </w:rPr>
          <w:t>gcrt.konkurs@tularegion.org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D2B6B"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</w:t>
      </w:r>
      <w:r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r w:rsidR="00CD2B6B"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мин.</w:t>
      </w:r>
      <w:r w:rsidR="00CD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718">
        <w:rPr>
          <w:rFonts w:ascii="Times New Roman" w:hAnsi="Times New Roman" w:cs="Times New Roman"/>
          <w:b/>
          <w:i/>
          <w:sz w:val="28"/>
          <w:szCs w:val="28"/>
        </w:rPr>
        <w:t>26 октября 2017 года</w:t>
      </w:r>
      <w:r w:rsidRPr="00C85B69">
        <w:rPr>
          <w:rFonts w:ascii="Times New Roman" w:hAnsi="Times New Roman"/>
          <w:sz w:val="28"/>
          <w:szCs w:val="28"/>
        </w:rPr>
        <w:t>.</w:t>
      </w:r>
      <w:r w:rsidRPr="0057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C66" w:rsidRDefault="00A51C66" w:rsidP="00A51C6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</w:t>
      </w:r>
      <w:r w:rsidR="00CD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50-50-84, 47-67-16 (Гончарова Наталья Александровна, Котенева Светлана Валентиновна).</w:t>
      </w:r>
    </w:p>
    <w:p w:rsidR="00A51C66" w:rsidRPr="00B776E7" w:rsidRDefault="00A51C66" w:rsidP="00A51C6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F148BC">
        <w:rPr>
          <w:rFonts w:ascii="Times New Roman" w:hAnsi="Times New Roman" w:cs="Times New Roman"/>
          <w:sz w:val="28"/>
          <w:szCs w:val="28"/>
        </w:rPr>
        <w:t xml:space="preserve">Апелляции 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A51C66" w:rsidRDefault="00A51C66" w:rsidP="00A51C66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C66" w:rsidRDefault="00A51C66" w:rsidP="00A51C66">
      <w:pPr>
        <w:pStyle w:val="a3"/>
        <w:tabs>
          <w:tab w:val="left" w:pos="1080"/>
        </w:tabs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2314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Требования к финальному заданию Конкурса</w:t>
      </w:r>
    </w:p>
    <w:p w:rsidR="00A51C66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9B051A">
        <w:rPr>
          <w:sz w:val="28"/>
          <w:szCs w:val="28"/>
        </w:rPr>
        <w:t xml:space="preserve">Финалистам </w:t>
      </w:r>
      <w:r>
        <w:rPr>
          <w:sz w:val="28"/>
          <w:szCs w:val="28"/>
        </w:rPr>
        <w:t>Конкурса</w:t>
      </w:r>
      <w:r w:rsidRPr="009B051A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представить</w:t>
      </w:r>
      <w:r w:rsidRPr="009B051A">
        <w:rPr>
          <w:sz w:val="28"/>
          <w:szCs w:val="28"/>
        </w:rPr>
        <w:t xml:space="preserve"> </w:t>
      </w:r>
      <w:r w:rsidRPr="009B051A">
        <w:rPr>
          <w:b/>
          <w:i/>
          <w:sz w:val="28"/>
          <w:szCs w:val="28"/>
        </w:rPr>
        <w:t>фантаст – проект «Наука и техника будущего»</w:t>
      </w:r>
      <w:r>
        <w:rPr>
          <w:sz w:val="28"/>
          <w:szCs w:val="28"/>
        </w:rPr>
        <w:t xml:space="preserve"> (эссе, рассказ или</w:t>
      </w:r>
      <w:r w:rsidRPr="008F0718">
        <w:rPr>
          <w:sz w:val="28"/>
          <w:szCs w:val="28"/>
        </w:rPr>
        <w:t xml:space="preserve"> сказка</w:t>
      </w:r>
      <w:r>
        <w:rPr>
          <w:sz w:val="28"/>
          <w:szCs w:val="28"/>
        </w:rPr>
        <w:t>, содержащие футуристические идеи, теории, концепции развития науки и/или техники в будущем</w:t>
      </w:r>
      <w:r w:rsidRPr="008F0718">
        <w:rPr>
          <w:sz w:val="28"/>
          <w:szCs w:val="28"/>
        </w:rPr>
        <w:t>).</w:t>
      </w:r>
    </w:p>
    <w:p w:rsidR="00A51C66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71E13">
        <w:rPr>
          <w:sz w:val="28"/>
          <w:szCs w:val="28"/>
        </w:rPr>
        <w:t xml:space="preserve">Требования к оформлению </w:t>
      </w:r>
      <w:r w:rsidRPr="0049545D">
        <w:rPr>
          <w:sz w:val="28"/>
          <w:szCs w:val="28"/>
        </w:rPr>
        <w:t xml:space="preserve">и отправке </w:t>
      </w:r>
      <w:r>
        <w:rPr>
          <w:sz w:val="28"/>
          <w:szCs w:val="28"/>
        </w:rPr>
        <w:t>финального</w:t>
      </w:r>
      <w:r w:rsidRPr="0049545D">
        <w:rPr>
          <w:sz w:val="28"/>
          <w:szCs w:val="28"/>
        </w:rPr>
        <w:t xml:space="preserve"> задания</w:t>
      </w:r>
      <w:r w:rsidRPr="00571E13">
        <w:rPr>
          <w:sz w:val="28"/>
          <w:szCs w:val="28"/>
        </w:rPr>
        <w:t xml:space="preserve">: </w:t>
      </w:r>
    </w:p>
    <w:p w:rsidR="00A51C66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6.2.1. Текст: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571E13">
        <w:rPr>
          <w:sz w:val="28"/>
          <w:szCs w:val="28"/>
        </w:rPr>
        <w:t>Microsoft</w:t>
      </w:r>
      <w:proofErr w:type="spellEnd"/>
      <w:r w:rsidRPr="00571E13">
        <w:rPr>
          <w:sz w:val="28"/>
          <w:szCs w:val="28"/>
        </w:rPr>
        <w:t xml:space="preserve"> </w:t>
      </w:r>
      <w:proofErr w:type="spellStart"/>
      <w:r w:rsidRPr="00571E13">
        <w:rPr>
          <w:sz w:val="28"/>
          <w:szCs w:val="28"/>
        </w:rPr>
        <w:t>office</w:t>
      </w:r>
      <w:proofErr w:type="spellEnd"/>
      <w:r w:rsidRPr="00571E13">
        <w:rPr>
          <w:sz w:val="28"/>
          <w:szCs w:val="28"/>
        </w:rPr>
        <w:t xml:space="preserve"> 1997-2003;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 xml:space="preserve">текстовый редактор </w:t>
      </w:r>
      <w:proofErr w:type="spellStart"/>
      <w:r w:rsidRPr="00571E13">
        <w:rPr>
          <w:sz w:val="28"/>
          <w:szCs w:val="28"/>
        </w:rPr>
        <w:t>Word</w:t>
      </w:r>
      <w:proofErr w:type="spellEnd"/>
      <w:r w:rsidRPr="00571E13">
        <w:rPr>
          <w:sz w:val="28"/>
          <w:szCs w:val="28"/>
        </w:rPr>
        <w:t xml:space="preserve">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 xml:space="preserve">шрифт </w:t>
      </w:r>
      <w:proofErr w:type="spellStart"/>
      <w:r w:rsidRPr="00571E13">
        <w:rPr>
          <w:sz w:val="28"/>
          <w:szCs w:val="28"/>
        </w:rPr>
        <w:t>Times</w:t>
      </w:r>
      <w:proofErr w:type="spellEnd"/>
      <w:r w:rsidRPr="00571E13">
        <w:rPr>
          <w:sz w:val="28"/>
          <w:szCs w:val="28"/>
        </w:rPr>
        <w:t xml:space="preserve"> </w:t>
      </w:r>
      <w:proofErr w:type="spellStart"/>
      <w:r w:rsidRPr="00571E13">
        <w:rPr>
          <w:sz w:val="28"/>
          <w:szCs w:val="28"/>
        </w:rPr>
        <w:t>New</w:t>
      </w:r>
      <w:proofErr w:type="spellEnd"/>
      <w:r w:rsidRPr="00571E13">
        <w:rPr>
          <w:sz w:val="28"/>
          <w:szCs w:val="28"/>
        </w:rPr>
        <w:t xml:space="preserve"> </w:t>
      </w:r>
      <w:proofErr w:type="spellStart"/>
      <w:r w:rsidRPr="00571E13">
        <w:rPr>
          <w:sz w:val="28"/>
          <w:szCs w:val="28"/>
        </w:rPr>
        <w:t>Roman</w:t>
      </w:r>
      <w:proofErr w:type="spellEnd"/>
      <w:r w:rsidRPr="00571E13">
        <w:rPr>
          <w:sz w:val="28"/>
          <w:szCs w:val="28"/>
        </w:rPr>
        <w:t xml:space="preserve">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lastRenderedPageBreak/>
        <w:t xml:space="preserve">размер шрифта – 12;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 xml:space="preserve">интервал – одинарный;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>выравнивание</w:t>
      </w:r>
      <w:r>
        <w:rPr>
          <w:sz w:val="28"/>
          <w:szCs w:val="28"/>
        </w:rPr>
        <w:t xml:space="preserve"> </w:t>
      </w:r>
      <w:r w:rsidRPr="00571E13">
        <w:rPr>
          <w:sz w:val="28"/>
          <w:szCs w:val="28"/>
        </w:rPr>
        <w:t>–</w:t>
      </w:r>
      <w:r>
        <w:rPr>
          <w:sz w:val="28"/>
          <w:szCs w:val="28"/>
        </w:rPr>
        <w:t xml:space="preserve"> по ширине;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571E13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2</w:t>
      </w:r>
      <w:r w:rsidRPr="00571E13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571E13">
        <w:rPr>
          <w:sz w:val="28"/>
          <w:szCs w:val="28"/>
        </w:rPr>
        <w:t xml:space="preserve"> А</w:t>
      </w:r>
      <w:proofErr w:type="gramStart"/>
      <w:r w:rsidRPr="00571E13">
        <w:rPr>
          <w:sz w:val="28"/>
          <w:szCs w:val="28"/>
        </w:rPr>
        <w:t>4</w:t>
      </w:r>
      <w:proofErr w:type="gramEnd"/>
      <w:r w:rsidRPr="00571E13">
        <w:rPr>
          <w:sz w:val="28"/>
          <w:szCs w:val="28"/>
        </w:rPr>
        <w:t xml:space="preserve">;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>название – заглавными буквами</w:t>
      </w:r>
      <w:r w:rsidR="00884672">
        <w:rPr>
          <w:sz w:val="28"/>
          <w:szCs w:val="28"/>
        </w:rPr>
        <w:t>;</w:t>
      </w:r>
      <w:r w:rsidRPr="00571E13">
        <w:rPr>
          <w:sz w:val="28"/>
          <w:szCs w:val="28"/>
        </w:rPr>
        <w:t xml:space="preserve"> </w:t>
      </w:r>
    </w:p>
    <w:p w:rsidR="00A51C66" w:rsidRDefault="00A51C66" w:rsidP="00A51C66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571E13">
        <w:rPr>
          <w:sz w:val="28"/>
          <w:szCs w:val="28"/>
        </w:rPr>
        <w:t xml:space="preserve">выделение – </w:t>
      </w:r>
      <w:proofErr w:type="gramStart"/>
      <w:r w:rsidRPr="00571E13">
        <w:rPr>
          <w:sz w:val="28"/>
          <w:szCs w:val="28"/>
        </w:rPr>
        <w:t>жирным</w:t>
      </w:r>
      <w:proofErr w:type="gramEnd"/>
      <w:r w:rsidRPr="00571E13">
        <w:rPr>
          <w:sz w:val="28"/>
          <w:szCs w:val="28"/>
        </w:rPr>
        <w:t xml:space="preserve"> и выравн</w:t>
      </w:r>
      <w:r>
        <w:rPr>
          <w:sz w:val="28"/>
          <w:szCs w:val="28"/>
        </w:rPr>
        <w:t>ивание - по центру (приложение 1</w:t>
      </w:r>
      <w:r w:rsidRPr="00571E13">
        <w:rPr>
          <w:sz w:val="28"/>
          <w:szCs w:val="28"/>
        </w:rPr>
        <w:t>).</w:t>
      </w:r>
    </w:p>
    <w:p w:rsidR="00A51C66" w:rsidRPr="0049545D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49545D">
        <w:rPr>
          <w:sz w:val="28"/>
          <w:szCs w:val="28"/>
        </w:rPr>
        <w:t xml:space="preserve">В теме письма </w:t>
      </w:r>
      <w:r>
        <w:rPr>
          <w:sz w:val="28"/>
          <w:szCs w:val="28"/>
        </w:rPr>
        <w:t xml:space="preserve">с финальным заданием </w:t>
      </w:r>
      <w:r w:rsidRPr="0049545D">
        <w:rPr>
          <w:sz w:val="28"/>
          <w:szCs w:val="28"/>
        </w:rPr>
        <w:t xml:space="preserve">указать название конкурса </w:t>
      </w:r>
      <w:r w:rsidRPr="00571E13">
        <w:rPr>
          <w:sz w:val="28"/>
          <w:szCs w:val="28"/>
        </w:rPr>
        <w:t>–</w:t>
      </w:r>
      <w:r w:rsidRPr="0049545D">
        <w:rPr>
          <w:sz w:val="28"/>
          <w:szCs w:val="28"/>
        </w:rPr>
        <w:t xml:space="preserve"> «</w:t>
      </w:r>
      <w:r>
        <w:rPr>
          <w:sz w:val="28"/>
          <w:szCs w:val="28"/>
        </w:rPr>
        <w:t>Удивительный</w:t>
      </w:r>
      <w:r w:rsidRPr="0049545D"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 науки</w:t>
      </w:r>
      <w:r w:rsidRPr="0049545D">
        <w:rPr>
          <w:sz w:val="28"/>
          <w:szCs w:val="28"/>
        </w:rPr>
        <w:t>», в тексте письма указать:</w:t>
      </w:r>
    </w:p>
    <w:p w:rsidR="00A51C66" w:rsidRPr="0049545D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9545D">
        <w:rPr>
          <w:sz w:val="28"/>
          <w:szCs w:val="28"/>
        </w:rPr>
        <w:t>−</w:t>
      </w:r>
      <w:r w:rsidRPr="0049545D">
        <w:rPr>
          <w:sz w:val="28"/>
          <w:szCs w:val="28"/>
        </w:rPr>
        <w:tab/>
        <w:t xml:space="preserve">фамилию, имя, отчество </w:t>
      </w:r>
      <w:r>
        <w:rPr>
          <w:sz w:val="28"/>
          <w:szCs w:val="28"/>
        </w:rPr>
        <w:t>финалиста</w:t>
      </w:r>
      <w:r w:rsidRPr="0049545D">
        <w:rPr>
          <w:sz w:val="28"/>
          <w:szCs w:val="28"/>
        </w:rPr>
        <w:t xml:space="preserve"> (полностью);</w:t>
      </w:r>
    </w:p>
    <w:p w:rsidR="00A51C66" w:rsidRPr="0049545D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9545D">
        <w:rPr>
          <w:sz w:val="28"/>
          <w:szCs w:val="28"/>
        </w:rPr>
        <w:t>−</w:t>
      </w:r>
      <w:r w:rsidRPr="0049545D">
        <w:rPr>
          <w:sz w:val="28"/>
          <w:szCs w:val="28"/>
        </w:rPr>
        <w:tab/>
        <w:t>название образовательного учреждения (полностью);</w:t>
      </w:r>
    </w:p>
    <w:p w:rsidR="00A51C66" w:rsidRPr="0049545D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9545D">
        <w:rPr>
          <w:sz w:val="28"/>
          <w:szCs w:val="28"/>
        </w:rPr>
        <w:t>−</w:t>
      </w:r>
      <w:r w:rsidRPr="0049545D">
        <w:rPr>
          <w:sz w:val="28"/>
          <w:szCs w:val="28"/>
        </w:rPr>
        <w:tab/>
        <w:t>класс;</w:t>
      </w:r>
    </w:p>
    <w:p w:rsidR="00A51C66" w:rsidRPr="0049545D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9545D">
        <w:rPr>
          <w:sz w:val="28"/>
          <w:szCs w:val="28"/>
        </w:rPr>
        <w:t>−</w:t>
      </w:r>
      <w:r w:rsidRPr="0049545D">
        <w:rPr>
          <w:sz w:val="28"/>
          <w:szCs w:val="28"/>
        </w:rPr>
        <w:tab/>
        <w:t>фамилию, имя, отчество педагога (полностью), подготовившего участника</w:t>
      </w:r>
      <w:r>
        <w:rPr>
          <w:sz w:val="28"/>
          <w:szCs w:val="28"/>
        </w:rPr>
        <w:t xml:space="preserve"> Конкурса</w:t>
      </w:r>
      <w:r w:rsidRPr="0049545D">
        <w:rPr>
          <w:sz w:val="28"/>
          <w:szCs w:val="28"/>
        </w:rPr>
        <w:t>.</w:t>
      </w:r>
    </w:p>
    <w:p w:rsidR="00A51C66" w:rsidRPr="00571E13" w:rsidRDefault="00A51C66" w:rsidP="00A51C66">
      <w:pPr>
        <w:pStyle w:val="a3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Финальное задание, отправленное позже установленного срока, не оценивается.</w:t>
      </w:r>
    </w:p>
    <w:p w:rsidR="00A51C66" w:rsidRDefault="00A51C66" w:rsidP="00A51C66">
      <w:pPr>
        <w:shd w:val="clear" w:color="auto" w:fill="FFFFFF"/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C66" w:rsidRPr="00C66C5F" w:rsidRDefault="00A51C66" w:rsidP="00A51C66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23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 w:rsidRPr="00C66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тестового задания</w:t>
      </w:r>
    </w:p>
    <w:p w:rsidR="00A51C66" w:rsidRPr="00C66C5F" w:rsidRDefault="00A51C66" w:rsidP="00A51C66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C66C5F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за правильные ответы на вопросы теста.</w:t>
      </w:r>
    </w:p>
    <w:p w:rsidR="00A51C66" w:rsidRDefault="00A51C66" w:rsidP="00A51C66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Pr="00C66C5F">
        <w:rPr>
          <w:rFonts w:ascii="Times New Roman" w:hAnsi="Times New Roman" w:cs="Times New Roman"/>
          <w:bCs/>
          <w:sz w:val="28"/>
          <w:szCs w:val="28"/>
        </w:rPr>
        <w:t>Минимальное количество времени на выполнение тестового задания.</w:t>
      </w:r>
    </w:p>
    <w:p w:rsidR="00A51C66" w:rsidRDefault="00A51C66" w:rsidP="00A51C66">
      <w:pPr>
        <w:spacing w:after="0" w:line="240" w:lineRule="auto"/>
        <w:ind w:left="539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C66" w:rsidRPr="00C66C5F" w:rsidRDefault="00A51C66" w:rsidP="00A51C66">
      <w:pPr>
        <w:spacing w:after="0" w:line="240" w:lineRule="auto"/>
        <w:ind w:left="539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66C5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финального задания</w:t>
      </w:r>
    </w:p>
    <w:p w:rsidR="00A51C66" w:rsidRDefault="00A51C66" w:rsidP="00A51C66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Pr="001572AD">
        <w:rPr>
          <w:rFonts w:ascii="Times New Roman" w:hAnsi="Times New Roman" w:cs="Times New Roman"/>
          <w:bCs/>
          <w:sz w:val="28"/>
          <w:szCs w:val="28"/>
        </w:rPr>
        <w:t>Соответствие содержани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572AD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</w:p>
    <w:p w:rsidR="00A51C66" w:rsidRPr="001572AD" w:rsidRDefault="00A51C66" w:rsidP="00A51C66">
      <w:pPr>
        <w:tabs>
          <w:tab w:val="left" w:pos="1080"/>
        </w:tabs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С</w:t>
      </w:r>
      <w:r w:rsidRPr="001572AD">
        <w:rPr>
          <w:rFonts w:ascii="Times New Roman" w:hAnsi="Times New Roman" w:cs="Times New Roman"/>
          <w:bCs/>
          <w:sz w:val="28"/>
          <w:szCs w:val="28"/>
        </w:rPr>
        <w:t>тиль, язык изложения материала (ясность, образность, лаконичность, лексика, грамматика)</w:t>
      </w:r>
      <w:r w:rsidR="00F77C7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C66" w:rsidRPr="001572AD" w:rsidRDefault="00A51C66" w:rsidP="00F77C74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8.4. Т</w:t>
      </w:r>
      <w:r w:rsidRPr="001572AD">
        <w:rPr>
          <w:rFonts w:ascii="Times New Roman" w:hAnsi="Times New Roman" w:cs="Times New Roman"/>
          <w:bCs/>
          <w:sz w:val="28"/>
          <w:szCs w:val="28"/>
        </w:rPr>
        <w:t>ворчество и аргумен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тированная точка зрения автора, </w:t>
      </w:r>
      <w:r w:rsidRPr="001572AD">
        <w:rPr>
          <w:rFonts w:ascii="Times New Roman" w:hAnsi="Times New Roman" w:cs="Times New Roman"/>
          <w:bCs/>
          <w:sz w:val="28"/>
          <w:szCs w:val="28"/>
        </w:rPr>
        <w:t>самостоятельные оценки и суждения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1C66" w:rsidRPr="0023142B" w:rsidRDefault="00A51C66" w:rsidP="00A51C66">
      <w:pPr>
        <w:spacing w:after="0" w:line="240" w:lineRule="auto"/>
        <w:ind w:right="-57"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C66" w:rsidRPr="0023142B" w:rsidRDefault="00A51C66" w:rsidP="00A51C66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A51C66" w:rsidRDefault="00A51C66" w:rsidP="00A51C66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финалистов,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 осуществляется  экспертной комиссией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 8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A51C66" w:rsidRPr="00E4095F" w:rsidRDefault="00A51C66" w:rsidP="00A51C66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победителей и призеров размещается </w:t>
      </w:r>
      <w:r w:rsidRPr="00E40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 ноября 2017 года</w:t>
      </w:r>
      <w:r w:rsidRPr="00E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МБУДО «ГЦРиНТТДиЮ» </w:t>
      </w:r>
      <w:hyperlink r:id="rId9" w:history="1">
        <w:r w:rsidRPr="00883F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http://www.gcr71.ru/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1C66" w:rsidRPr="0023142B" w:rsidRDefault="00A51C66" w:rsidP="00A51C66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Дипломы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 места)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свидетельства об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 высылаются на электронный адрес,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участниками при регистрации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6 ноября по 30 ноября 2017 года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1C66" w:rsidRPr="0023142B" w:rsidRDefault="00A51C66" w:rsidP="00A51C66">
      <w:pPr>
        <w:tabs>
          <w:tab w:val="left" w:pos="720"/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возможность заинтересованным лицам учреждать специальные призы и осуществлять награждение.</w:t>
      </w:r>
    </w:p>
    <w:p w:rsidR="00A51C66" w:rsidRDefault="00A51C66" w:rsidP="00A51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6" w:rsidRPr="0023142B" w:rsidRDefault="00A51C66" w:rsidP="00A51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6" w:rsidRPr="0023142B" w:rsidRDefault="00A51C66" w:rsidP="00A51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6" w:rsidRDefault="00A51C66" w:rsidP="00A51C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6" w:rsidRDefault="00A51C66" w:rsidP="00A51C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Последовательность </w:t>
      </w:r>
    </w:p>
    <w:p w:rsidR="007F060C" w:rsidRPr="007F060C" w:rsidRDefault="007F060C" w:rsidP="007F0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и выполнения тестового задания Конкурса</w:t>
      </w:r>
    </w:p>
    <w:p w:rsidR="007F060C" w:rsidRPr="007F060C" w:rsidRDefault="007F060C" w:rsidP="007F0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</w:t>
      </w:r>
      <w:hyperlink r:id="rId10" w:history="1">
        <w:r w:rsidRPr="007F060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http://syt-tula.ucoz.ru/</w:t>
        </w:r>
      </w:hyperlink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60C" w:rsidRPr="007F060C" w:rsidRDefault="007F060C" w:rsidP="007F0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Зарегистрироваться:</w:t>
      </w:r>
    </w:p>
    <w:p w:rsidR="007F060C" w:rsidRPr="007F060C" w:rsidRDefault="007F060C" w:rsidP="007F060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Регистрация (справа вверху)</w:t>
      </w:r>
    </w:p>
    <w:p w:rsidR="007F060C" w:rsidRPr="007F060C" w:rsidRDefault="007F060C" w:rsidP="007F06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9A4A" wp14:editId="704ACBA4">
                <wp:simplePos x="0" y="0"/>
                <wp:positionH relativeFrom="column">
                  <wp:posOffset>2249170</wp:posOffset>
                </wp:positionH>
                <wp:positionV relativeFrom="paragraph">
                  <wp:posOffset>59690</wp:posOffset>
                </wp:positionV>
                <wp:extent cx="45085" cy="110490"/>
                <wp:effectExtent l="19050" t="0" r="31115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77.1pt;margin-top:4.7pt;width:3.55pt;height: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rGtAIAAEMFAAAOAAAAZHJzL2Uyb0RvYy54bWysVM1uEzEQviPxDpbvdJMogTbqpgqNAkil&#10;jdSinh2vN1nJaxvbySacEG/CGyAkBALxDts34rN3k/5xQuxhNeP58cw33/j4ZFNKshbWFVqltHvQ&#10;oUQorrNCLVL67mr67JAS55nKmNRKpHQrHD0ZPX1yXJmh6OmllpmwBEmUG1YmpUvvzTBJHF+KkrkD&#10;bYSCMde2ZB6qXSSZZRWylzLpdTrPk0rbzFjNhXM4nTRGOor581xwf5HnTngiU4rafPzb+J+HfzI6&#10;ZsOFZWZZ8LYM9g9VlKxQuHSfasI8IytbPEpVFtxqp3N/wHWZ6DwvuIg9oJtu50E3l0tmROwF4Diz&#10;h8n9v7T8fD2zpMgwO8CjWIkZ1Z9vPt18rL/Vv+qf9RdSf61/1z/q7wQegKsyboioSzOzreYght43&#10;uS1JLgvzGtkiGuiPbCLY2z3YYuMJx2F/0DkcUMJh6XY7/aOYPGmyhGzGOv9K6JIEIaWZrtTYWl3F&#10;xGx95jyuh//OL8Q4LYtsWkgZFbuYn0pL1gyz708Puy8noX6E3HOTilQp7Q36HQDAGTiYS+Yhlgao&#10;OLWghMkFyM29jXffi3Zbt78DtESVV2iQEsmchwFdxy8GylX5VmdNPYNw3LAPx+Dog+NQZUz9uODQ&#10;8IS5ZRMRq2n7kir0LSLtW3zCtJr5BGmusy3GbXWzB87waYFsZyh2xiyIDwiwzP4Cv1xq4KJbiZKl&#10;th/+dh78wUdYKamwSMDs/YpZAQzeKDD1qNvvh82LSn/wogfF3rXM71rUqjzVmFcXz4bhUQz+Xu7E&#10;3OryGjs/DrfCxBTH3c10WuXUNwuOV4OL8Ti6YdsM82fq0vAdOQOOV5trZk1LMY/Jnevd0rHhA5I1&#10;vgFhpccrr/MiMvAWV4wqKNjUOLT2VQlPwV09et2+faM/AAAA//8DAFBLAwQUAAYACAAAACEAzHeg&#10;KN4AAAAIAQAADwAAAGRycy9kb3ducmV2LnhtbEyPzU7DMBCE70i8g7VI3KjzR1RCNhVCcOCCRKkE&#10;Rzde4kC8DrHbBJ4ec4LjaEYz39SbxQ7iSJPvHSOkqwQEcet0zx3C7vn+Yg3CB8VaDY4J4Ys8bJrT&#10;k1pV2s38RMdt6EQsYV8pBBPCWEnpW0NW+ZUbiaP35iarQpRTJ/Wk5lhuB5klSSmt6jkuGDXSraH2&#10;Y3uwCA/d9+7ufc78lI+PJv2kQr/4V8Tzs+XmGkSgJfyF4Rc/okMTmfbuwNqLASG/LLIYRbgqQEQ/&#10;L9McxB4hK9cgm1r+P9D8AAAA//8DAFBLAQItABQABgAIAAAAIQC2gziS/gAAAOEBAAATAAAAAAAA&#10;AAAAAAAAAAAAAABbQ29udGVudF9UeXBlc10ueG1sUEsBAi0AFAAGAAgAAAAhADj9If/WAAAAlAEA&#10;AAsAAAAAAAAAAAAAAAAALwEAAF9yZWxzLy5yZWxzUEsBAi0AFAAGAAgAAAAhAJdnSsa0AgAAQwUA&#10;AA4AAAAAAAAAAAAAAAAALgIAAGRycy9lMm9Eb2MueG1sUEsBAi0AFAAGAAgAAAAhAMx3oCjeAAAA&#10;CAEAAA8AAAAAAAAAAAAAAAAADgUAAGRycy9kb3ducmV2LnhtbFBLBQYAAAAABAAEAPMAAAAZBgAA&#10;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F060C" w:rsidRPr="007F060C" w:rsidRDefault="007F060C" w:rsidP="007F06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окне «Имя» - </w:t>
      </w:r>
      <w:r w:rsidRPr="007F0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Иванов_Петр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060C" w:rsidRPr="007F060C" w:rsidRDefault="007F060C" w:rsidP="007F06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4CB7" wp14:editId="6252BEF4">
                <wp:simplePos x="0" y="0"/>
                <wp:positionH relativeFrom="column">
                  <wp:posOffset>2283460</wp:posOffset>
                </wp:positionH>
                <wp:positionV relativeFrom="paragraph">
                  <wp:posOffset>196850</wp:posOffset>
                </wp:positionV>
                <wp:extent cx="45085" cy="110490"/>
                <wp:effectExtent l="19050" t="0" r="31115" b="419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79.8pt;margin-top:15.5pt;width:3.55pt;height: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GotAIAAEEFAAAOAAAAZHJzL2Uyb0RvYy54bWysVM1uEzEQviPxDpbvdJMogTbqpgqNAkil&#10;jdSinh2vN1nJaxvbySacEG/CGyAkBALxDts34rN3k/5xQuxhNeMZz8833/j4ZFNKshbWFVqltHvQ&#10;oUQorrNCLVL67mr67JAS55nKmNRKpHQrHD0ZPX1yXJmh6OmllpmwBEGUG1YmpUvvzTBJHF+KkrkD&#10;bYSCMde2ZB6qXSSZZRWilzLpdTrPk0rbzFjNhXM4nTRGOorx81xwf5HnTngiU4rafPzb+J+HfzI6&#10;ZsOFZWZZ8LYM9g9VlKxQSLoPNWGekZUtHoUqC26107k/4LpMdJ4XXMQe0E2386CbyyUzIvYCcJzZ&#10;w+T+X1h+vp5ZUmQpHVCiWIkR1Z9vPt18rL/Vv+qf9RdSf61/1z/q72QQwKqMG+LOpZnZVnMQQ+eb&#10;3JYkl4V5DR5ELNAd2USot3uoxcYTjsP+oHOIjByWbrfTP4qTSJooIZqxzr8SuiRBSGmmKzW2Vlcx&#10;MFufOY/08N/5hTtOyyKbFlJGxS7mp9KSNcPk+9PD7stJqB9X7rlJRaqU9gb9DtjBGRiYS+YhlgaY&#10;OLWghMkFqM29jbnv3XZbt88BUqLKKzRIiWTOw4Cu4xcvylX5VmdNPYNw3HAPx2Dog+NQZQz9uODQ&#10;8IS5ZXMjVtP2JVXoW0TSt/iEaTXzCdJcZ1sM2+pmC5zh0wLRzlDsjFnQHhBglf0FfrnUwEW3EiVL&#10;bT/87Tz4g42wUlJhjYDZ+xWzAhi8UeDpUbffD3sXlf7gRQ+KvWuZ37WoVXmqMa8uHg3Doxj8vdyJ&#10;udXlNTZ+HLLCxBRH7mY6rXLqm/XGm8HFeBzdsGuG+TN1afiOnAHHq801s6almMfkzvVu5djwAcka&#10;34Cw0uOV13kRGXiLK0YVFOxpHFr7poSH4K4evW5fvtEfAAAA//8DAFBLAwQUAAYACAAAACEAdhuJ&#10;7N8AAAAJAQAADwAAAGRycy9kb3ducmV2LnhtbEyPwU7DMAyG70i8Q2QkbiztWsooTSeE4MAFaWMS&#10;HLPGNIXGKU22Fp4ec4KbLX/6/f3Vena9OOIYOk8K0kUCAqnxpqNWwe754WIFIkRNRveeUMEXBljX&#10;pyeVLo2faIPHbWwFh1AotQIb41BKGRqLToeFH5D49uZHpyOvYyvNqCcOd71cJkkhne6IP1g94J3F&#10;5mN7cAoe2+/d/fu0DGM2PNn0E3PzEl6VOj+bb29ARJzjHwy/+qwONTvt/YFMEL2C7PK6YJSHlDsx&#10;kBXFFYi9gnyVg6wr+b9B/QMAAP//AwBQSwECLQAUAAYACAAAACEAtoM4kv4AAADhAQAAEwAAAAAA&#10;AAAAAAAAAAAAAAAAW0NvbnRlbnRfVHlwZXNdLnhtbFBLAQItABQABgAIAAAAIQA4/SH/1gAAAJQB&#10;AAALAAAAAAAAAAAAAAAAAC8BAABfcmVscy8ucmVsc1BLAQItABQABgAIAAAAIQCfKjGotAIAAEEF&#10;AAAOAAAAAAAAAAAAAAAAAC4CAABkcnMvZTJvRG9jLnhtbFBLAQItABQABgAIAAAAIQB2G4ns3wAA&#10;AAkBAAAPAAAAAAAAAAAAAAAAAA4FAABkcnMvZG93bnJldi54bWxQSwUGAAAAAAQABADzAAAAGgYA&#10;AAAA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окне «Фамилия» - </w:t>
      </w:r>
      <w:r w:rsidRPr="007F0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ЦО№1_7клБ</w:t>
      </w:r>
    </w:p>
    <w:p w:rsidR="007F060C" w:rsidRPr="007F060C" w:rsidRDefault="007F060C" w:rsidP="007F060C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Продолжить</w:t>
      </w:r>
    </w:p>
    <w:p w:rsidR="007F060C" w:rsidRPr="007F060C" w:rsidRDefault="007F060C" w:rsidP="007F060C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7282" wp14:editId="5D599854">
                <wp:simplePos x="0" y="0"/>
                <wp:positionH relativeFrom="column">
                  <wp:posOffset>2283460</wp:posOffset>
                </wp:positionH>
                <wp:positionV relativeFrom="paragraph">
                  <wp:posOffset>15875</wp:posOffset>
                </wp:positionV>
                <wp:extent cx="45085" cy="110490"/>
                <wp:effectExtent l="19050" t="0" r="31115" b="419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79.8pt;margin-top:1.25pt;width:3.55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9tQIAAEEFAAAOAAAAZHJzL2Uyb0RvYy54bWysVM1uEzEQviPxDpbvdJM0gTbqpgqNAkil&#10;rdSinh2vN1nJaxvbySacEG/CGyAkBALxDts34rN3k/5xQuxhNeP58cw33/joeF1KshLWFVqltLvX&#10;oUQorrNCzVP67mr67IAS55nKmNRKpHQjHD0ePX1yVJmh6OmFlpmwBEmUG1YmpQvvzTBJHF+Ikrk9&#10;bYSCMde2ZB6qnSeZZRWylzLpdTrPk0rbzFjNhXM4nTRGOor581xwf57nTngiU4rafPzb+J+FfzI6&#10;YsO5ZWZR8LYM9g9VlKxQuHSXasI8I0tbPEpVFtxqp3O/x3WZ6DwvuIg9oJtu50E3lwtmROwF4Diz&#10;g8n9v7T8bHVhSZGldJ8SxUqMqP588+nmY/2t/lX/rL+Q+mv9u/5Rfyf7AazKuCFiLs2FbTUHMXS+&#10;zm1JclmY1+BBxALdkXWEerODWqw94TjsDzoHA0o4LN1up38YJ5E0WUI2Y51/JXRJgpDSTFdqbK2u&#10;YmK2OnUe18N/6xdinJZFNi2kjIqdz06kJSuGyfenB92Xk1A/Qu65SUWqlPYG/Q7YwRkYmEvmIZYG&#10;mDg1p4TJOajNvY1334t2G7e7A6RElVdokBLJnIcBXccvBspl+VZnTT2DcNxwD8dg6IPjUGVM/bjg&#10;0PCEuUUTEatp+5Iq9C0i6Vt8wrSa+QRpprMNhm11swXO8GmBbKco9oJZ0B4QYJX9OX651MBFtxIl&#10;C20//O08+IONsFJSYY2A2fslswIYvFHg6WG33w97F5X+4EUPir1rmd21qGV5ojGvLh4Nw6MY/L3c&#10;irnV5TU2fhxuhYkpjrub6bTKiW/WG28GF+NxdMOuGeZP1aXhW3IGHK/W18yalmIekzvT25Vjwwck&#10;a3wDwkqPl17nRWTgLa4YVVCwp3Fo7ZsSHoK7evS6fflGfwAAAP//AwBQSwMEFAAGAAgAAAAhAN0a&#10;ukHeAAAACAEAAA8AAABkcnMvZG93bnJldi54bWxMj8FOwzAQRO9I/IO1SNyo04QGEuJUCMGBC1JL&#10;JTi68RIH4nWI3Sbw9SwnOK7maeZttZ5dL444hs6TguUiAYHUeNNRq2D3/HBxDSJETUb3nlDBFwZY&#10;16cnlS6Nn2iDx21sBZdQKLUCG+NQShkai06HhR+QOHvzo9ORz7GVZtQTl7tepkmSS6c74gWrB7yz&#10;2HxsD07BY/u9u3+f0jBmw5NdfuKleQmvSp2fzbc3ICLO8Q+GX31Wh5qd9v5AJoheQbYqckYVpCsQ&#10;nGd5fgViz2BRgKwr+f+B+gcAAP//AwBQSwECLQAUAAYACAAAACEAtoM4kv4AAADhAQAAEwAAAAAA&#10;AAAAAAAAAAAAAAAAW0NvbnRlbnRfVHlwZXNdLnhtbFBLAQItABQABgAIAAAAIQA4/SH/1gAAAJQB&#10;AAALAAAAAAAAAAAAAAAAAC8BAABfcmVscy8ucmVsc1BLAQItABQABgAIAAAAIQCfTHX9tQIAAEEF&#10;AAAOAAAAAAAAAAAAAAAAAC4CAABkcnMvZTJvRG9jLnhtbFBLAQItABQABgAIAAAAIQDdGrpB3gAA&#10;AAgBAAAPAAAAAAAAAAAAAAAAAA8FAABkcnMvZG93bnJldi54bWxQSwUGAAAAAAQABADzAAAAGgYA&#10;AAAA&#10;" adj="17193" fillcolor="#4f81bd" strokecolor="#7f7f7f" strokeweight="2pt"/>
            </w:pict>
          </mc:Fallback>
        </mc:AlternateContent>
      </w:r>
    </w:p>
    <w:p w:rsidR="007F060C" w:rsidRPr="007F060C" w:rsidRDefault="007F060C" w:rsidP="007F060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F0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7F060C" w:rsidRPr="007F060C" w:rsidRDefault="007F060C" w:rsidP="007F0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5A3B5" wp14:editId="11D644C0">
                <wp:simplePos x="0" y="0"/>
                <wp:positionH relativeFrom="column">
                  <wp:posOffset>2282190</wp:posOffset>
                </wp:positionH>
                <wp:positionV relativeFrom="paragraph">
                  <wp:posOffset>20955</wp:posOffset>
                </wp:positionV>
                <wp:extent cx="45720" cy="110490"/>
                <wp:effectExtent l="19050" t="0" r="30480" b="419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79.7pt;margin-top:1.65pt;width:3.6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+xtAIAAEEFAAAOAAAAZHJzL2Uyb0RvYy54bWysVM1uEzEQviPxDpbvdJNoA23UTRUaBZBK&#10;W6lFPTteb7KS1za2k005Id6EN0BICATiHbZvxGfvJv3jhNjDasbz45lvvvHh0aaSZC2sK7XKaH+v&#10;R4lQXOelWmT03eXs2T4lzjOVM6mVyOi1cPRo/PTJYW1GYqCXWubCEiRRblSbjC69N6MkcXwpKub2&#10;tBEKxkLbinmodpHkltXIXslk0Os9T2ptc2M1F87hdNoa6TjmLwrB/VlROOGJzChq8/Fv438e/sn4&#10;kI0Wlpllybsy2D9UUbFS4dJdqinzjKxs+ShVVXKrnS78HtdVooui5CL2gG76vQfdXCyZEbEXgOPM&#10;Dib3/9Ly0/W5JWWe0ZQSxSqMqPl88+nmY/Ot+dX8bL6Q5mvzu/nRfCdpAKs2boSYC3NuO81BDJ1v&#10;CluRQpbmNXgQsUB3ZBOhvt5BLTaecBymw97+kBIOS7/fSw/iJJI2S8hmrPOvhK5IEDKa61pNrNV1&#10;TMzWJ87jevhv/UKM07LMZ6WUUbGL+bG0ZM0w+XS23385DfUj5J6bVKTO6GCY9sAOzsDAQjIPsTLA&#10;xKkFJUwuQG3ubbz7XrS7drs7QEpUeYkGKZHMeRjQdfxioFxVb3Xe1jMMxy33cAyGPjgOVcbUjwsO&#10;DU+ZW7YRsZquL6lC3yKSvsMnTKudT5DmOr/GsK1ut8AZPiuR7QTFnjML2gMCrLI/w6+QGrjoTqJk&#10;qe2Hv50Hf7ARVkpqrBEwe79iVgCDNwo8Peinadi7qKTDFwMo9q5lfteiVtWxxrz6eDQMj2Lw93Ir&#10;FlZXV9j4SbgVJqY47m6n0ynHvl1vvBlcTCbRDbtmmD9RF4ZvyRlwvNxcMWs6inlM7lRvV46NHpCs&#10;9Q0IKz1ZeV2UkYG3uGJUQcGexqF1b0p4CO7q0ev25Rv/AQAA//8DAFBLAwQUAAYACAAAACEACHX+&#10;/94AAAAIAQAADwAAAGRycy9kb3ducmV2LnhtbEyPwU7DMBBE70j8g7VI3KjTpAQIcSqE4MAFiVIJ&#10;jm68xIF4HWy3CXw9ywlus5rRzNt6PbtBHDDE3pOC5SIDgdR601OnYPt8f3YJIiZNRg+eUMEXRlg3&#10;x0e1royf6AkPm9QJLqFYaQU2pbGSMrYWnY4LPyKx9+aD04nP0EkT9MTlbpB5lpXS6Z54weoRby22&#10;H5u9U/DQfW/v3qc8hmJ8tMtPXJmX+KrU6cl8cw0i4Zz+wvCLz+jQMNPO78lEMSgozq9WHGVRgGC/&#10;KMsSxE5Bnl2AbGr5/4HmBwAA//8DAFBLAQItABQABgAIAAAAIQC2gziS/gAAAOEBAAATAAAAAAAA&#10;AAAAAAAAAAAAAABbQ29udGVudF9UeXBlc10ueG1sUEsBAi0AFAAGAAgAAAAhADj9If/WAAAAlAEA&#10;AAsAAAAAAAAAAAAAAAAALwEAAF9yZWxzLy5yZWxzUEsBAi0AFAAGAAgAAAAhAJ87r7G0AgAAQQUA&#10;AA4AAAAAAAAAAAAAAAAALgIAAGRycy9lMm9Eb2MueG1sUEsBAi0AFAAGAAgAAAAhAAh1/v/eAAAA&#10;CAEAAA8AAAAAAAAAAAAAAAAADgUAAGRycy9kb3ducmV2LnhtbFBLBQYAAAAABAAEAPMAAAAZBgAA&#10;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7F060C" w:rsidRPr="007F060C" w:rsidRDefault="007F060C" w:rsidP="007F060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418461A" wp14:editId="124630CF">
            <wp:simplePos x="0" y="0"/>
            <wp:positionH relativeFrom="column">
              <wp:posOffset>1139825</wp:posOffset>
            </wp:positionH>
            <wp:positionV relativeFrom="paragraph">
              <wp:posOffset>206375</wp:posOffset>
            </wp:positionV>
            <wp:extent cx="276225" cy="276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B351D" wp14:editId="73C1710C">
                <wp:simplePos x="0" y="0"/>
                <wp:positionH relativeFrom="column">
                  <wp:posOffset>2294255</wp:posOffset>
                </wp:positionH>
                <wp:positionV relativeFrom="paragraph">
                  <wp:posOffset>207645</wp:posOffset>
                </wp:positionV>
                <wp:extent cx="45085" cy="110490"/>
                <wp:effectExtent l="19050" t="0" r="31115" b="4191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80.65pt;margin-top:16.35pt;width:3.55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CtQIAAEEFAAAOAAAAZHJzL2Uyb0RvYy54bWysVM1uEzEQviPxDpbvdJMoKW3UTRUaBZBK&#10;W6lFPTteb7KS1za2k004ob4Jb4CQEAjEO2zfiM/eTfrHCbGH1YznxzPffOOj43UpyUpYV2iV0u5e&#10;hxKhuM4KNU/p+6vpiwNKnGcqY1IrkdKNcPR49PzZUWWGoqcXWmbCEiRRbliZlC68N8MkcXwhSub2&#10;tBEKxlzbknmodp5kllXIXsqk1+nsJ5W2mbGaC+dwOmmMdBTz57ng/jzPnfBEphS1+fi38T8L/2R0&#10;xIZzy8yi4G0Z7B+qKFmhcOku1YR5Rpa2eJKqLLjVTud+j+sy0XlecBF7QDfdzqNuLhfMiNgLwHFm&#10;B5P7f2n52erCkiJL6T4lipUYUf359ub2U/2t/lX/rL+Q+mv9u/5Rfyf7AazKuCFiLs2FbTUHMXS+&#10;zm1JclmYN+BBxALdkXWEerODWqw94TjsDzoHA0o4LN1up38YJ5E0WUI2Y51/LXRJgpDSTFdqbK2u&#10;YmK2OnUe18N/6xdinJZFNi2kjIqdz06kJSuGyfenB91Xk1A/Qh64SUWqlPYG/Q7YwRkYmEvmIZYG&#10;mDg1p4TJOajNvY13P4h2G7e7A6RElVdokBLJnIcBXccvBspl+U5nTT2DcNxwD8dg6KPjUGVM/bTg&#10;0PCEuUUTEatp+5Iq9C0i6Vt8wrSa+QRpprMNhm11swXO8GmBbKco9oJZ0B4QYJX9OX651MBFtxIl&#10;C20//u08+IONsFJSYY2A2YclswIYvFXg6WG33w97F5X+4GUPir1vmd23qGV5ojGvLh4Nw6MY/L3c&#10;irnV5TU2fhxuhYkpjrub6bTKiW/WG28GF+NxdMOuGeZP1aXhW3IGHK/W18yalmIekzvT25Vjw0ck&#10;a3wDwkqPl17nRWTgHa4YVVCwp3Fo7ZsSHoL7evS6e/lGfwAAAP//AwBQSwMEFAAGAAgAAAAhAHQw&#10;YHPgAAAACQEAAA8AAABkcnMvZG93bnJldi54bWxMj01PwzAMhu9I/IfISNxY+jHK1DWdEIIDFyTG&#10;JDhmjdcUGqc02Vr49ZgT3Gz50evnrTaz68UJx9B5UpAuEhBIjTcdtQp2Lw9XKxAhajK694QKvjDA&#10;pj4/q3Rp/ETPeNrGVnAIhVIrsDEOpZShseh0WPgBiW8HPzodeR1baUY9cbjrZZYkhXS6I/5g9YB3&#10;FpuP7dEpeGy/d/fvUxbGfHiy6ScuzWt4U+ryYr5dg4g4xz8YfvVZHWp22vsjmSB6BXmR5ozykN2A&#10;YCAvVksQewXXSQqyruT/BvUPAAAA//8DAFBLAQItABQABgAIAAAAIQC2gziS/gAAAOEBAAATAAAA&#10;AAAAAAAAAAAAAAAAAABbQ29udGVudF9UeXBlc10ueG1sUEsBAi0AFAAGAAgAAAAhADj9If/WAAAA&#10;lAEAAAsAAAAAAAAAAAAAAAAALwEAAF9yZWxzLy5yZWxzUEsBAi0AFAAGAAgAAAAhAJ8Zk4K1AgAA&#10;QQUAAA4AAAAAAAAAAAAAAAAALgIAAGRycy9lMm9Eb2MueG1sUEsBAi0AFAAGAAgAAAAhAHQwYHPg&#10;AAAACQEAAA8AAAAAAAAAAAAAAAAADwUAAGRycy9kb3ducmV2LnhtbFBLBQYAAAAABAAEAPMAAAAc&#10;BgAA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Код безопасности</w:t>
      </w:r>
    </w:p>
    <w:p w:rsidR="007F060C" w:rsidRPr="007F060C" w:rsidRDefault="007F060C" w:rsidP="007F060C">
      <w:pPr>
        <w:spacing w:after="0" w:line="240" w:lineRule="auto"/>
        <w:ind w:left="1211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F060C" w:rsidRPr="007F060C" w:rsidRDefault="007F060C" w:rsidP="007F060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F1ADF8E" wp14:editId="24FF30B7">
            <wp:simplePos x="0" y="0"/>
            <wp:positionH relativeFrom="column">
              <wp:posOffset>1139670</wp:posOffset>
            </wp:positionH>
            <wp:positionV relativeFrom="paragraph">
              <wp:posOffset>199019</wp:posOffset>
            </wp:positionV>
            <wp:extent cx="276225" cy="276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политикой конфиденциальности сайта         </w:t>
      </w:r>
    </w:p>
    <w:p w:rsidR="007F060C" w:rsidRPr="007F060C" w:rsidRDefault="007F060C" w:rsidP="007F060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согласен на обработку персональных данных и с условиями использования сервиса </w:t>
      </w:r>
      <w:proofErr w:type="spellStart"/>
      <w:r w:rsidRPr="007F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bookmarkStart w:id="0" w:name="_GoBack"/>
      <w:bookmarkEnd w:id="0"/>
      <w:r w:rsidRPr="007F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F060C" w:rsidRPr="007F060C" w:rsidRDefault="007F060C" w:rsidP="007F0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CA60F" wp14:editId="337B7587">
                <wp:simplePos x="0" y="0"/>
                <wp:positionH relativeFrom="column">
                  <wp:posOffset>2268220</wp:posOffset>
                </wp:positionH>
                <wp:positionV relativeFrom="paragraph">
                  <wp:posOffset>43180</wp:posOffset>
                </wp:positionV>
                <wp:extent cx="45085" cy="110490"/>
                <wp:effectExtent l="19050" t="0" r="3111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78.6pt;margin-top:3.4pt;width:3.55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kCtAIAAEEFAAAOAAAAZHJzL2Uyb0RvYy54bWysVM1uEzEQviPxDpbvdJMogSbqpgqNAkil&#10;rdSinh2vN1nJaxvbySacEG/CGyAkBALxDts34rN3k/5xQuxhNeP58cw33/joeFNKshbWFVqltHvQ&#10;oUQorrNCLVL67mr27JAS55nKmNRKpHQrHD0eP31yVJmR6OmllpmwBEmUG1UmpUvvzShJHF+KkrkD&#10;bYSCMde2ZB6qXSSZZRWylzLpdTrPk0rbzFjNhXM4nTZGOo7581xwf57nTngiU4rafPzb+J+HfzI+&#10;YqOFZWZZ8LYM9g9VlKxQuHSfaso8IytbPEpVFtxqp3N/wHWZ6DwvuIg9oJtu50E3l0tmROwF4Diz&#10;h8n9v7T8bH1hSZGldEiJYiVGVH+++XTzsf5W/6p/1l9I/bX+Xf+ov5NhAKsyboSYS3NhW81BDJ1v&#10;cluSXBbmNXgQsUB3ZBOh3u6hFhtPOA77g87hgBIOS7fb6Q/jJJImS8hmrPOvhC5JEFKa6UpNrNVV&#10;TMzWp87jevjv/EKM07LIZoWUUbGL+Ym0ZM0w+f7ssPtyGupHyD03qUiV0t6g3wE7OAMDc8k8xNIA&#10;E6cWlDC5ALW5t/Hue9Fu6/Z3gJSo8goNUiKZ8zCg6/jFQLkq3+qsqWcQjhvu4RgMfXAcqoypHxcc&#10;Gp4yt2wiYjVtX1KFvkUkfYtPmFYznyDNdbbFsK1utsAZPiuQ7RTFXjAL2gMCrLI/xy+XGrjoVqJk&#10;qe2Hv50Hf7ARVkoqrBEwe79iVgCDNwo8HXb7/bB3UekPXvSg2LuW+V2LWpUnGvPq4tEwPIrB38ud&#10;mFtdXmPjJ+FWmJjiuLuZTquc+Ga98WZwMZlEN+yaYf5UXRq+I2fA8WpzzaxpKeYxuTO9Wzk2ekCy&#10;xjcgrPRk5XVeRAbe4opRBQV7GofWvinhIbirR6/bl2/8BwAA//8DAFBLAwQUAAYACAAAACEA43YF&#10;Rt4AAAAIAQAADwAAAGRycy9kb3ducmV2LnhtbEyPMU/DMBSEdyT+g/WQ2KhTJ4QqxKkQgoEFiVKJ&#10;jm78iAOxHWy3Cfx6XicYT3e6+65ez3ZgRwyx907CcpEBQ9d63btOwvb18WoFLCbltBq8QwnfGGHd&#10;nJ/VqtJ+ci943KSOUYmLlZJgUhorzmNr0Kq48CM68t59sCqRDB3XQU1UbgcusqzkVvWOFowa8d5g&#10;+7k5WAlP3c/24WMSMeTjs1l+YaHf4k7Ky4v57hZYwjn9heGET+jQENPeH5yObJCQX98Iikoo6QH5&#10;eVnkwPYSRCGANzX/f6D5BQAA//8DAFBLAQItABQABgAIAAAAIQC2gziS/gAAAOEBAAATAAAAAAAA&#10;AAAAAAAAAAAAAABbQ29udGVudF9UeXBlc10ueG1sUEsBAi0AFAAGAAgAAAAhADj9If/WAAAAlAEA&#10;AAsAAAAAAAAAAAAAAAAALwEAAF9yZWxzLy5yZWxzUEsBAi0AFAAGAAgAAAAhAJ/muQK0AgAAQQUA&#10;AA4AAAAAAAAAAAAAAAAALgIAAGRycy9lMm9Eb2MueG1sUEsBAi0AFAAGAAgAAAAhAON2BUbeAAAA&#10;CAEAAA8AAAAAAAAAAAAAAAAADgUAAGRycy9kb3ducmV2LnhtbFBLBQYAAAAABAAEAPMAAAAZBgAA&#10;AAA=&#10;" adj="17193" fillcolor="#4f81bd" strokecolor="#7f7f7f" strokeweight="2pt"/>
            </w:pict>
          </mc:Fallback>
        </mc:AlternateContent>
      </w:r>
    </w:p>
    <w:p w:rsidR="007F060C" w:rsidRPr="007F060C" w:rsidRDefault="007F060C" w:rsidP="007F060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Регистрация</w:t>
      </w:r>
    </w:p>
    <w:p w:rsidR="007F060C" w:rsidRPr="007F060C" w:rsidRDefault="007F060C" w:rsidP="007F060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электронного адреса можно зарегистрироваться только одному участнику. </w:t>
      </w:r>
    </w:p>
    <w:p w:rsidR="007F060C" w:rsidRPr="007F060C" w:rsidRDefault="007F060C" w:rsidP="007F0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Перейти в меню сайта в раздел «Дистанционные конкурсы и викторины»,  подраздел «Тесты» (слева).</w:t>
      </w:r>
    </w:p>
    <w:p w:rsidR="007F060C" w:rsidRPr="007F060C" w:rsidRDefault="007F060C" w:rsidP="007F0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Ответить на вопросы теста, выбирая один вариант ответа.</w:t>
      </w:r>
    </w:p>
    <w:p w:rsidR="007F060C" w:rsidRPr="007F060C" w:rsidRDefault="007F060C" w:rsidP="007F0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окончании тестирования участнику будет известно количество набранных баллов.</w:t>
      </w:r>
    </w:p>
    <w:p w:rsidR="007F060C" w:rsidRPr="007F060C" w:rsidRDefault="007F060C" w:rsidP="007F0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</w:t>
      </w:r>
    </w:p>
    <w:p w:rsidR="007F060C" w:rsidRPr="007F060C" w:rsidRDefault="007F060C" w:rsidP="007F0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0C">
        <w:rPr>
          <w:rFonts w:ascii="Times New Roman" w:hAnsi="Times New Roman" w:cs="Times New Roman"/>
          <w:b/>
          <w:sz w:val="24"/>
          <w:szCs w:val="24"/>
        </w:rPr>
        <w:t>Городской дистанционный конкурс  «Удивительный мир науки»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Петр,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6</w:t>
      </w:r>
      <w:proofErr w:type="gramStart"/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«Центр образования № 1» 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 - ПРОЕКТ</w:t>
      </w: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«Наука будущего»</w:t>
      </w: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понимают, как велика роль науки…….. Мне кажется неизбежным продолжение и развитие существующих сейчас тенденций научно-технического прогресс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2017</w:t>
      </w:r>
    </w:p>
    <w:p w:rsidR="007F060C" w:rsidRPr="007F060C" w:rsidRDefault="007F060C" w:rsidP="007F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C" w:rsidRPr="007F060C" w:rsidRDefault="007F060C" w:rsidP="007F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9D" w:rsidRPr="00A51C66" w:rsidRDefault="00D4209D" w:rsidP="007F06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4209D" w:rsidRPr="00A5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331160"/>
    <w:multiLevelType w:val="hybridMultilevel"/>
    <w:tmpl w:val="6ECCFA1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D"/>
    <w:rsid w:val="001958E3"/>
    <w:rsid w:val="002C247D"/>
    <w:rsid w:val="00326710"/>
    <w:rsid w:val="00445AA9"/>
    <w:rsid w:val="007822AF"/>
    <w:rsid w:val="007F060C"/>
    <w:rsid w:val="00884672"/>
    <w:rsid w:val="008A7D5B"/>
    <w:rsid w:val="00A51C66"/>
    <w:rsid w:val="00AA729E"/>
    <w:rsid w:val="00AB00D8"/>
    <w:rsid w:val="00C47484"/>
    <w:rsid w:val="00CD2B6B"/>
    <w:rsid w:val="00D4209D"/>
    <w:rsid w:val="00EE659D"/>
    <w:rsid w:val="00F74094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6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A5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51C66"/>
  </w:style>
  <w:style w:type="character" w:styleId="a4">
    <w:name w:val="Hyperlink"/>
    <w:basedOn w:val="a0"/>
    <w:uiPriority w:val="99"/>
    <w:unhideWhenUsed/>
    <w:rsid w:val="00A5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6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A5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51C66"/>
  </w:style>
  <w:style w:type="character" w:styleId="a4">
    <w:name w:val="Hyperlink"/>
    <w:basedOn w:val="a0"/>
    <w:uiPriority w:val="99"/>
    <w:unhideWhenUsed/>
    <w:rsid w:val="00A5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cr71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t-tula.ucoz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syt-tul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2017-09-27T10:24:00Z</dcterms:created>
  <dcterms:modified xsi:type="dcterms:W3CDTF">2017-10-06T06:46:00Z</dcterms:modified>
</cp:coreProperties>
</file>