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5F" w:rsidRPr="00AB145F" w:rsidRDefault="00AB145F" w:rsidP="00AB145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bookmarkStart w:id="0" w:name="_GoBack"/>
      <w:bookmarkEnd w:id="0"/>
      <w:r w:rsidRPr="00AB145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«Рекомендации по режиму дня школьников»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noProof/>
          <w:color w:val="7F7F7F"/>
          <w:sz w:val="19"/>
          <w:szCs w:val="19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1809750"/>
            <wp:effectExtent l="19050" t="0" r="0" b="0"/>
            <wp:wrapSquare wrapText="bothSides"/>
            <wp:docPr id="2" name="Рисунок 2" descr="http://71.rospotrebnadzor.ru/images/%D0%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1.rospotrebnadzor.ru/images/%D0%B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45F">
        <w:rPr>
          <w:rFonts w:ascii="Arial" w:eastAsia="Times New Roman" w:hAnsi="Arial" w:cs="Arial"/>
          <w:color w:val="000000"/>
          <w:sz w:val="21"/>
          <w:szCs w:val="21"/>
        </w:rPr>
        <w:t>В жизни школьника очень важно соблюдение режима дня. Особенно это актуально для первоклассников, так как помогает школьнику привыкать к новой жизни и правильно сочетать отдых и учёбу. Правильно организованный режим дня позволит предотвратить раздражительность, возбудимость и сохранит трудоспособность ребёнка в течение дня. Наибольшее влияние на состояние здоровья школьника оказывают количество и качество сна, питание и двигательная активность.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</w:rPr>
        <w:t>Распорядок дня советуем составить с активным участием ребенка с учетом Ваших и его возможностей.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</w:rPr>
        <w:t>Очень важно детей приучать ложиться и вставать всегда в одно и то же время. Учащиеся первой смены встают, как правило, в 7 часов утра. Наиболее благоприятное время отхода ко сну с 21 до 22 часов.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</w:rPr>
        <w:t>Примерные нормы ночного сна для школьников:</w:t>
      </w:r>
      <w:r w:rsidRPr="00AB145F">
        <w:rPr>
          <w:rFonts w:ascii="Arial" w:eastAsia="Times New Roman" w:hAnsi="Arial" w:cs="Arial"/>
          <w:color w:val="000000"/>
          <w:sz w:val="21"/>
          <w:szCs w:val="21"/>
        </w:rPr>
        <w:br/>
        <w:t>В 1–4 классе — 10–10,5 часа, 5–7 классы — 9,5-10 часов, 6–9 классы — 9–9,5 часа, 10–11 классы — 8–9 часов. Первоклассникам рекомендуется организовывать дневной сон продолжительностью до 2 часов. При регулярном "недосыпе" уменьшается продолжительность важнейшей фазы сна (так называемый "быстрый сон"), от которой зависит способность к обучению. Поэтому, например, перед экзаменами и другими событиями, требующими напряженной умственной деятельности, обычную продолжительность сна рекомендуется увеличить хотя бы на 1 час.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</w:rPr>
        <w:t>Для преодоления проблем с засыпанием следует соблюсти несколько простых правил: ложиться спать в одно и то же время; после 19 часов прекратить шумные игры и прочие возбуждающие нервную систему мероприятия; сформировать собственный "ритуал" подготовки ко сну: вечерний душ, прогулка, чтение. Спать лучше в полной темноте и в хорошо проветренной комнате.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</w:rPr>
        <w:t>Утром рекомендуется зарядка в течение 10-15 минут. Гимнастические упражнения следует проводить в хорошо проветренной комнате, в теплое время года - при открытом окне или на свежем воздухе.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</w:rPr>
        <w:t>После зарядки проводятся водные и гигиенические процедуры в виде обтираний или обливаний.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0" cy="2600325"/>
            <wp:effectExtent l="19050" t="0" r="0" b="0"/>
            <wp:wrapSquare wrapText="bothSides"/>
            <wp:docPr id="3" name="Рисунок 3" descr="http://71.rospotrebnadzor.ru/images/%D0%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1.rospotrebnadzor.ru/images/%D0%B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45F">
        <w:rPr>
          <w:rFonts w:ascii="Arial" w:eastAsia="Times New Roman" w:hAnsi="Arial" w:cs="Arial"/>
          <w:color w:val="000000"/>
          <w:sz w:val="21"/>
          <w:szCs w:val="21"/>
        </w:rPr>
        <w:t>Питание школьника должно быть разнообразным, богатым белками, микроэлементами и витаминами. Приучайте ребёнка обязательно завтракать, интервалы между приемами пищи не должны превышать 3,5-4 часа.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</w:rPr>
        <w:t xml:space="preserve">После занятий в школе для восстановления работоспособности перед выполнением домашних заданий необходим отдых не менее 2-х часов. Основная </w:t>
      </w:r>
      <w:r w:rsidRPr="00AB145F">
        <w:rPr>
          <w:rFonts w:ascii="Arial" w:eastAsia="Times New Roman" w:hAnsi="Arial" w:cs="Arial"/>
          <w:color w:val="000000"/>
          <w:sz w:val="21"/>
          <w:szCs w:val="21"/>
        </w:rPr>
        <w:lastRenderedPageBreak/>
        <w:t>часть времени должна отводиться прогулкам на свежем воздухе, которая может сопровождаться подвижными играми или спортивными занятиями.</w:t>
      </w:r>
    </w:p>
    <w:p w:rsidR="00AB145F" w:rsidRPr="00AB145F" w:rsidRDefault="00AB145F" w:rsidP="00AB145F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45F">
        <w:rPr>
          <w:rFonts w:ascii="Arial" w:eastAsia="Times New Roman" w:hAnsi="Arial" w:cs="Arial"/>
          <w:color w:val="000000"/>
          <w:sz w:val="21"/>
          <w:szCs w:val="21"/>
        </w:rPr>
        <w:t>На приготовление домашних уроков в режиме дня школьников младших классов нужно отводить полтора-два часа, средних классов - 2-3 часа, старших классов 3-4 часа. Рекомендуется начинать выполнение домашних заданий с письма. Можно чередовать письменные задания с устными.</w:t>
      </w:r>
    </w:p>
    <w:p w:rsidR="001E32FB" w:rsidRDefault="001E32FB"/>
    <w:sectPr w:rsidR="001E32FB" w:rsidSect="001E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5F"/>
    <w:rsid w:val="001E32FB"/>
    <w:rsid w:val="008A5D55"/>
    <w:rsid w:val="00AB145F"/>
    <w:rsid w:val="00B372FF"/>
    <w:rsid w:val="00B93A88"/>
    <w:rsid w:val="00F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3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8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2018-09-20T09:32:00Z</dcterms:created>
  <dcterms:modified xsi:type="dcterms:W3CDTF">2018-09-20T09:32:00Z</dcterms:modified>
</cp:coreProperties>
</file>