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bookmarkStart w:id="0" w:name="_GoBack"/>
      <w:bookmarkEnd w:id="0"/>
      <w:r w:rsidRPr="00525FB3">
        <w:rPr>
          <w:b/>
          <w:bCs/>
          <w:color w:val="000000"/>
          <w:sz w:val="28"/>
          <w:szCs w:val="28"/>
        </w:rPr>
        <w:t>Информационная безопасность детей в сети Интернет</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может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xml:space="preserve">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порносайты,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сетей, среди несовершеннолетних популярны следующие виды и формы </w:t>
      </w:r>
      <w:r w:rsidRPr="00525FB3">
        <w:rPr>
          <w:color w:val="000000"/>
          <w:sz w:val="28"/>
          <w:szCs w:val="28"/>
        </w:rPr>
        <w:lastRenderedPageBreak/>
        <w:t>онлайн-развлечений: сетевые игры; просмотр и скачивание фильмов, клипов, аудиофайлов, программ; обмен файлами.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Рассмотрим основные риски действия Интернет-угроз.</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r w:rsidRPr="00525FB3">
        <w:rPr>
          <w:b/>
          <w:bCs/>
          <w:color w:val="000000"/>
          <w:sz w:val="28"/>
          <w:szCs w:val="28"/>
        </w:rPr>
        <w:t>Классификация Интернет-угроз</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Электронная безопасность</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Риски, связанные с электронной безопасностью, относятся к различной кибердеятельности, которая включает в себя: разглашение персональной информации, выход в сеть с домашнего компьютера  с низким уровнем защиты (риск подвергнуться вирусной атаке), онлайн-мошенничество и спам.</w:t>
      </w:r>
    </w:p>
    <w:p w:rsidR="00525FB3" w:rsidRDefault="00525FB3" w:rsidP="00525FB3">
      <w:pPr>
        <w:pStyle w:val="a3"/>
        <w:shd w:val="clear" w:color="auto" w:fill="FFFFFF"/>
        <w:spacing w:before="0" w:beforeAutospacing="0" w:after="0" w:afterAutospacing="0" w:line="294" w:lineRule="atLeast"/>
        <w:ind w:firstLine="540"/>
        <w:jc w:val="both"/>
        <w:rPr>
          <w:b/>
          <w:bCs/>
          <w:i/>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Вредоносные программы</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525FB3" w:rsidRPr="00525FB3" w:rsidRDefault="00525FB3" w:rsidP="00525FB3">
      <w:pPr>
        <w:pStyle w:val="a3"/>
        <w:shd w:val="clear" w:color="auto" w:fill="FFFFFF"/>
        <w:spacing w:before="0" w:beforeAutospacing="0" w:after="0" w:afterAutospacing="0" w:line="294" w:lineRule="atLeast"/>
        <w:ind w:firstLine="540"/>
        <w:jc w:val="both"/>
        <w:rPr>
          <w:b/>
          <w:bCs/>
          <w:i/>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Спам</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самозапускающихся вложений, вредоносные программы.</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Кибермошенничество</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Кибермошенничество - это один из видов киберпреступлений,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кибермошенничества: нигерийские письма, </w:t>
      </w:r>
      <w:hyperlink r:id="rId7" w:history="1">
        <w:r w:rsidRPr="00525FB3">
          <w:rPr>
            <w:rStyle w:val="a4"/>
            <w:color w:val="1DBEF1"/>
            <w:sz w:val="28"/>
            <w:szCs w:val="28"/>
            <w:u w:val="none"/>
          </w:rPr>
          <w:t>фишинг</w:t>
        </w:r>
      </w:hyperlink>
      <w:r w:rsidRPr="00525FB3">
        <w:rPr>
          <w:color w:val="000000"/>
          <w:sz w:val="28"/>
          <w:szCs w:val="28"/>
        </w:rPr>
        <w:t>, вишинг и фарминг.</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Коммуникационные риски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Коммуникационные риски связаны с межличностными отношениями интернет-пользователей и включают в себя контакты педофилов с детьми и киберпреследования.</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Контентные риски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Неподобающий контент</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lastRenderedPageBreak/>
        <w:t>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Неподобающий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Незаконный контакт</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Киберпреследования</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Киберпреследование - это преследование человека сообщениями, содержащими оскорбления, агрессию, сексуальные домогательства с помощью интернет-коммуникаций. Также,  киберпреследование может принимать такие формы, как обмен информацией, контактами или изображениями, запугивание, подражание, хулиганство (интернет-троллинг) и социальное бойкотирование.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Бесконтрольное распространение нежелательного контента противоречит целям образования и воспитания молодежи.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Отказываться от благ информационных технологий бессмысленно, но бесконтрольный доступ детей к Интернету может привести к:</w:t>
      </w:r>
    </w:p>
    <w:p w:rsidR="00525FB3" w:rsidRPr="00525FB3" w:rsidRDefault="00525FB3" w:rsidP="00525FB3">
      <w:pPr>
        <w:pStyle w:val="a3"/>
        <w:numPr>
          <w:ilvl w:val="0"/>
          <w:numId w:val="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 Киберзависимости</w:t>
      </w:r>
    </w:p>
    <w:p w:rsidR="00525FB3" w:rsidRPr="00525FB3" w:rsidRDefault="00525FB3" w:rsidP="00525FB3">
      <w:pPr>
        <w:pStyle w:val="a3"/>
        <w:numPr>
          <w:ilvl w:val="0"/>
          <w:numId w:val="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 Заражению вредоносными программами при скачивании файлов</w:t>
      </w:r>
    </w:p>
    <w:p w:rsidR="00525FB3" w:rsidRPr="00525FB3" w:rsidRDefault="00525FB3" w:rsidP="00525FB3">
      <w:pPr>
        <w:pStyle w:val="a3"/>
        <w:numPr>
          <w:ilvl w:val="0"/>
          <w:numId w:val="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 Нарушению нормального развития ребенка</w:t>
      </w:r>
    </w:p>
    <w:p w:rsidR="00525FB3" w:rsidRPr="00525FB3" w:rsidRDefault="00525FB3" w:rsidP="00525FB3">
      <w:pPr>
        <w:pStyle w:val="a3"/>
        <w:numPr>
          <w:ilvl w:val="0"/>
          <w:numId w:val="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 Неправильному формированию нравственных ценностей</w:t>
      </w:r>
    </w:p>
    <w:p w:rsidR="00525FB3" w:rsidRPr="00525FB3" w:rsidRDefault="00525FB3" w:rsidP="00525FB3">
      <w:pPr>
        <w:pStyle w:val="a3"/>
        <w:numPr>
          <w:ilvl w:val="0"/>
          <w:numId w:val="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 Знакомству с человеком с недобрыми намерениями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Информационная безопасность детей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Согласно российскому законодательству </w:t>
      </w:r>
      <w:r w:rsidRPr="00525FB3">
        <w:rPr>
          <w:b/>
          <w:bCs/>
          <w:color w:val="000000"/>
          <w:sz w:val="28"/>
          <w:szCs w:val="28"/>
        </w:rPr>
        <w:t>информационная безопасность детей </w:t>
      </w:r>
      <w:r w:rsidRPr="00525FB3">
        <w:rPr>
          <w:color w:val="000000"/>
          <w:sz w:val="28"/>
          <w:szCs w:val="28"/>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center"/>
        <w:rPr>
          <w:i/>
          <w:color w:val="000000"/>
          <w:sz w:val="28"/>
          <w:szCs w:val="28"/>
        </w:rPr>
      </w:pPr>
      <w:r w:rsidRPr="00525FB3">
        <w:rPr>
          <w:b/>
          <w:bCs/>
          <w:i/>
          <w:color w:val="000000"/>
          <w:sz w:val="28"/>
          <w:szCs w:val="28"/>
        </w:rPr>
        <w:t xml:space="preserve">Кто в ответе за наших детей в </w:t>
      </w:r>
      <w:r>
        <w:rPr>
          <w:b/>
          <w:bCs/>
          <w:i/>
          <w:color w:val="000000"/>
          <w:sz w:val="28"/>
          <w:szCs w:val="28"/>
        </w:rPr>
        <w:t>И</w:t>
      </w:r>
      <w:r w:rsidRPr="00525FB3">
        <w:rPr>
          <w:b/>
          <w:bCs/>
          <w:i/>
          <w:color w:val="000000"/>
          <w:sz w:val="28"/>
          <w:szCs w:val="28"/>
        </w:rPr>
        <w:t>нтернете?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И так по порядку:</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1. </w:t>
      </w:r>
      <w:r w:rsidRPr="00525FB3">
        <w:rPr>
          <w:color w:val="000000"/>
          <w:sz w:val="28"/>
          <w:szCs w:val="28"/>
          <w:u w:val="single"/>
        </w:rPr>
        <w:t>Правительство.</w:t>
      </w:r>
      <w:r w:rsidRPr="00525FB3">
        <w:rPr>
          <w:color w:val="000000"/>
          <w:sz w:val="28"/>
          <w:szCs w:val="28"/>
        </w:rPr>
        <w:t> Должны быть законы, которые смогли бы оградить детей от вредной информации в Интернете. Так в России все школы обязали установить программы контентной фильтрации в классах информатики.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lastRenderedPageBreak/>
        <w:t>2. </w:t>
      </w:r>
      <w:r w:rsidRPr="00525FB3">
        <w:rPr>
          <w:color w:val="000000"/>
          <w:sz w:val="28"/>
          <w:szCs w:val="28"/>
          <w:u w:val="single"/>
        </w:rPr>
        <w:t>Поисковики.</w:t>
      </w:r>
      <w:r w:rsidRPr="00525FB3">
        <w:rPr>
          <w:color w:val="000000"/>
          <w:sz w:val="28"/>
          <w:szCs w:val="28"/>
        </w:rPr>
        <w:t> Многие поисковые сервисы такие как Yandex, Ramler имеют в своем арсенале большое количество настроек, помогающих родителям оградить детей от нежелательного контента в Интернете. А так же есть поисковые системы, предназначенные специально для детей.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3. </w:t>
      </w:r>
      <w:r w:rsidRPr="00525FB3">
        <w:rPr>
          <w:color w:val="000000"/>
          <w:sz w:val="28"/>
          <w:szCs w:val="28"/>
          <w:u w:val="single"/>
        </w:rPr>
        <w:t>Семья.</w:t>
      </w:r>
      <w:r w:rsidRPr="00525FB3">
        <w:rPr>
          <w:color w:val="000000"/>
          <w:sz w:val="28"/>
          <w:szCs w:val="28"/>
        </w:rPr>
        <w:t> Конечно же ни кто так сильно не отвечает за безопасность детей в Интернете, как сами родители. Ведь только родители могут полностью контролировать своих детей. </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4.</w:t>
      </w:r>
      <w:r w:rsidRPr="00525FB3">
        <w:rPr>
          <w:color w:val="000000"/>
          <w:sz w:val="28"/>
          <w:szCs w:val="28"/>
          <w:u w:val="single"/>
        </w:rPr>
        <w:t>Образовательные учреждения.</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различных форм медиа-образования.</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i/>
          <w:color w:val="000000"/>
          <w:sz w:val="28"/>
          <w:szCs w:val="28"/>
        </w:rPr>
        <w:t>Медиа-грамотность</w:t>
      </w:r>
      <w:r w:rsidRPr="00525FB3">
        <w:rPr>
          <w:color w:val="000000"/>
          <w:sz w:val="28"/>
          <w:szCs w:val="28"/>
        </w:rPr>
        <w:t>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i/>
          <w:color w:val="000000"/>
          <w:sz w:val="28"/>
          <w:szCs w:val="28"/>
        </w:rPr>
        <w:t>Медиа-образование</w:t>
      </w:r>
      <w:r w:rsidRPr="00525FB3">
        <w:rPr>
          <w:color w:val="000000"/>
          <w:sz w:val="28"/>
          <w:szCs w:val="28"/>
        </w:rPr>
        <w:t> выполняет важную роль в защите детей от негативного воздействия средств массовой коммуникации, способствует осознанному участию детей и подростков в медиасреде и медиакультуре, что является одним из необходимых условий эффективного развития гражданского общества.</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программы (в том числе уроков ОБЖ).</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i/>
          <w:color w:val="000000"/>
          <w:sz w:val="28"/>
          <w:szCs w:val="28"/>
        </w:rPr>
        <w:t>Цель проведения уроков медиа-безопасности</w:t>
      </w:r>
      <w:r w:rsidRPr="00525FB3">
        <w:rPr>
          <w:color w:val="000000"/>
          <w:sz w:val="28"/>
          <w:szCs w:val="28"/>
        </w:rPr>
        <w:t>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К информации, запрещенной для распространения среди детей, относится информация:</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lastRenderedPageBreak/>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4) отрицающая семейные ценности и формирующая неуважение к родителям и (или) другим членам семьи;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5) оправдывающая противоправное поведение;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6) содержащая нецензурную брань;</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7) содержащая информацию порнографического характера.</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На сайте «Дети онлайн» родители и педагоги могут найти рекомендации, которые помогут вам обеспечить медиабезопасность  детей в сетях Интернет и мобильной (сотовой) связи.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Также значимой является совместная работа с родителями по формированию у них базовых знаний, связанных с правилами безопасного пользования Интернет-ресурсами.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r w:rsidRPr="00525FB3">
        <w:rPr>
          <w:b/>
          <w:bCs/>
          <w:color w:val="000000"/>
          <w:sz w:val="28"/>
          <w:szCs w:val="28"/>
        </w:rPr>
        <w:t>Материалы для подготовки и проведения родительских собраний</w:t>
      </w: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r w:rsidRPr="00525FB3">
        <w:rPr>
          <w:b/>
          <w:bCs/>
          <w:color w:val="000000"/>
          <w:sz w:val="28"/>
          <w:szCs w:val="28"/>
        </w:rPr>
        <w:t>по проблемам информационной безопасности детей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Выделим ключевые рекомендации, которые могут помочь родителям в решении проблемы безопасного пользования Интернет-ресурсами.</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Как защитить ребенка от нежелательного контента в Интернете</w:t>
      </w:r>
    </w:p>
    <w:p w:rsidR="00525FB3" w:rsidRPr="00525FB3" w:rsidRDefault="00525FB3" w:rsidP="00525FB3">
      <w:pPr>
        <w:pStyle w:val="a3"/>
        <w:numPr>
          <w:ilvl w:val="0"/>
          <w:numId w:val="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Приучите ребенка советоваться со взрослыми и немедленно сообщать о появлении нежелательной информации подобного рода;</w:t>
      </w:r>
    </w:p>
    <w:p w:rsidR="00525FB3" w:rsidRPr="00525FB3" w:rsidRDefault="00525FB3" w:rsidP="00525FB3">
      <w:pPr>
        <w:pStyle w:val="a3"/>
        <w:numPr>
          <w:ilvl w:val="0"/>
          <w:numId w:val="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Объясните детям, что далеко не все, что они могут прочесть или увидеть в Интернете – правда. Приучите их спрашивать о том, в чем они не уверены;</w:t>
      </w:r>
    </w:p>
    <w:p w:rsidR="00525FB3" w:rsidRPr="00525FB3" w:rsidRDefault="00525FB3" w:rsidP="00525FB3">
      <w:pPr>
        <w:pStyle w:val="a3"/>
        <w:numPr>
          <w:ilvl w:val="0"/>
          <w:numId w:val="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Старайтесь спрашивать ребенка об увиденном в Интернете. Зачастую, открыв один сайт, ребенок захочет познакомиться и с другими подобными ресурсами.</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Как научить ребенка быть осторожным при знакомстве с новыми людьми в Интернете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Общение в Интернете может повлечь за собой коммуникационные риски, такие как незаконные контакты (например, груминг), киберпреследования, кибербуллинг и др.</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lastRenderedPageBreak/>
        <w:t>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Предупреждение груминга:</w:t>
      </w:r>
    </w:p>
    <w:p w:rsidR="00525FB3" w:rsidRPr="00525FB3" w:rsidRDefault="00525FB3" w:rsidP="00525FB3">
      <w:pPr>
        <w:pStyle w:val="a3"/>
        <w:numPr>
          <w:ilvl w:val="0"/>
          <w:numId w:val="3"/>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525FB3" w:rsidRPr="00525FB3" w:rsidRDefault="00525FB3" w:rsidP="00525FB3">
      <w:pPr>
        <w:pStyle w:val="a3"/>
        <w:numPr>
          <w:ilvl w:val="0"/>
          <w:numId w:val="3"/>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w:t>
      </w:r>
    </w:p>
    <w:p w:rsidR="00525FB3" w:rsidRPr="00525FB3" w:rsidRDefault="00525FB3" w:rsidP="00525FB3">
      <w:pPr>
        <w:pStyle w:val="a3"/>
        <w:numPr>
          <w:ilvl w:val="0"/>
          <w:numId w:val="3"/>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ребенок интересуется контактами с людьми намного старше его, следует провести разъяснительную беседу;</w:t>
      </w:r>
    </w:p>
    <w:p w:rsidR="00525FB3" w:rsidRPr="00525FB3" w:rsidRDefault="00525FB3" w:rsidP="00525FB3">
      <w:pPr>
        <w:pStyle w:val="a3"/>
        <w:numPr>
          <w:ilvl w:val="0"/>
          <w:numId w:val="3"/>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w:t>
      </w:r>
    </w:p>
    <w:p w:rsidR="00525FB3" w:rsidRPr="00525FB3" w:rsidRDefault="00525FB3" w:rsidP="00525FB3">
      <w:pPr>
        <w:pStyle w:val="a3"/>
        <w:numPr>
          <w:ilvl w:val="0"/>
          <w:numId w:val="3"/>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Интересуйтесь тем, куда и с кем ходит ваш ребенок.</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i/>
          <w:color w:val="000000"/>
          <w:sz w:val="28"/>
          <w:szCs w:val="28"/>
        </w:rPr>
      </w:pPr>
      <w:r w:rsidRPr="00525FB3">
        <w:rPr>
          <w:b/>
          <w:bCs/>
          <w:i/>
          <w:color w:val="000000"/>
          <w:sz w:val="28"/>
          <w:szCs w:val="28"/>
        </w:rPr>
        <w:t>Как избежать кибербуллинга</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i/>
          <w:iCs/>
          <w:color w:val="000000"/>
          <w:sz w:val="28"/>
          <w:szCs w:val="28"/>
        </w:rPr>
        <w:t>Кибербуллинг</w:t>
      </w:r>
      <w:r w:rsidRPr="00525FB3">
        <w:rPr>
          <w:color w:val="000000"/>
          <w:sz w:val="28"/>
          <w:szCs w:val="28"/>
        </w:rPr>
        <w:t>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Предупреждение кибербуллинга:</w:t>
      </w:r>
    </w:p>
    <w:p w:rsidR="00525FB3" w:rsidRPr="00525FB3" w:rsidRDefault="00525FB3" w:rsidP="00525FB3">
      <w:pPr>
        <w:pStyle w:val="a3"/>
        <w:numPr>
          <w:ilvl w:val="0"/>
          <w:numId w:val="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w:t>
      </w:r>
    </w:p>
    <w:p w:rsidR="00525FB3" w:rsidRPr="00525FB3" w:rsidRDefault="00525FB3" w:rsidP="00525FB3">
      <w:pPr>
        <w:pStyle w:val="a3"/>
        <w:numPr>
          <w:ilvl w:val="0"/>
          <w:numId w:val="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Научите детей правильно реагировать на обидные слова или действия других пользователей;</w:t>
      </w:r>
    </w:p>
    <w:p w:rsidR="00525FB3" w:rsidRPr="00525FB3" w:rsidRDefault="00525FB3" w:rsidP="00525FB3">
      <w:pPr>
        <w:pStyle w:val="a3"/>
        <w:numPr>
          <w:ilvl w:val="0"/>
          <w:numId w:val="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Объясните детям, что нельзя использовать Сеть для хулиганства, распространения сплетен или угроз;</w:t>
      </w:r>
    </w:p>
    <w:p w:rsidR="00525FB3" w:rsidRPr="00525FB3" w:rsidRDefault="00525FB3" w:rsidP="00525FB3">
      <w:pPr>
        <w:pStyle w:val="a3"/>
        <w:numPr>
          <w:ilvl w:val="0"/>
          <w:numId w:val="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Старайтесь следить за тем, что Ваш ребенок делает в Интернете, а также следите за его настроением после пользования Сетью.</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lastRenderedPageBreak/>
        <w:t>Родителям следует обратить внимание на ряд признаков в поведении ребенка, которые могут свидетельствовать о том, что ребенок стал жертвой кибербуллинга:</w:t>
      </w:r>
    </w:p>
    <w:p w:rsidR="00525FB3" w:rsidRPr="00525FB3" w:rsidRDefault="00525FB3" w:rsidP="00525FB3">
      <w:pPr>
        <w:pStyle w:val="a3"/>
        <w:numPr>
          <w:ilvl w:val="0"/>
          <w:numId w:val="5"/>
        </w:numPr>
        <w:shd w:val="clear" w:color="auto" w:fill="FFFFFF"/>
        <w:spacing w:before="0" w:beforeAutospacing="0" w:after="0" w:afterAutospacing="0" w:line="294" w:lineRule="atLeast"/>
        <w:ind w:left="0" w:firstLine="540"/>
        <w:jc w:val="both"/>
        <w:rPr>
          <w:color w:val="000000"/>
          <w:sz w:val="28"/>
          <w:szCs w:val="28"/>
        </w:rPr>
      </w:pPr>
      <w:r w:rsidRPr="00525FB3">
        <w:rPr>
          <w:b/>
          <w:bCs/>
          <w:color w:val="000000"/>
          <w:sz w:val="28"/>
          <w:szCs w:val="28"/>
        </w:rPr>
        <w:t>Беспокойное поведение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525FB3" w:rsidRPr="00525FB3" w:rsidRDefault="00525FB3" w:rsidP="00525FB3">
      <w:pPr>
        <w:pStyle w:val="a3"/>
        <w:numPr>
          <w:ilvl w:val="0"/>
          <w:numId w:val="6"/>
        </w:numPr>
        <w:shd w:val="clear" w:color="auto" w:fill="FFFFFF"/>
        <w:spacing w:before="0" w:beforeAutospacing="0" w:after="0" w:afterAutospacing="0" w:line="294" w:lineRule="atLeast"/>
        <w:ind w:left="0" w:firstLine="540"/>
        <w:jc w:val="both"/>
        <w:rPr>
          <w:color w:val="000000"/>
          <w:sz w:val="28"/>
          <w:szCs w:val="28"/>
        </w:rPr>
      </w:pPr>
      <w:r w:rsidRPr="00525FB3">
        <w:rPr>
          <w:b/>
          <w:bCs/>
          <w:color w:val="000000"/>
          <w:sz w:val="28"/>
          <w:szCs w:val="28"/>
        </w:rPr>
        <w:t>Неприязнь к Интернету</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525FB3" w:rsidRPr="00525FB3" w:rsidRDefault="00525FB3" w:rsidP="00525FB3">
      <w:pPr>
        <w:pStyle w:val="a3"/>
        <w:numPr>
          <w:ilvl w:val="0"/>
          <w:numId w:val="7"/>
        </w:numPr>
        <w:shd w:val="clear" w:color="auto" w:fill="FFFFFF"/>
        <w:spacing w:before="0" w:beforeAutospacing="0" w:after="0" w:afterAutospacing="0" w:line="294" w:lineRule="atLeast"/>
        <w:ind w:left="0" w:firstLine="540"/>
        <w:jc w:val="both"/>
        <w:rPr>
          <w:color w:val="000000"/>
          <w:sz w:val="28"/>
          <w:szCs w:val="28"/>
        </w:rPr>
      </w:pPr>
      <w:r w:rsidRPr="00525FB3">
        <w:rPr>
          <w:b/>
          <w:bCs/>
          <w:color w:val="000000"/>
          <w:sz w:val="28"/>
          <w:szCs w:val="28"/>
        </w:rPr>
        <w:t>Нервозность при получении новых сообщений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525FB3" w:rsidRPr="00525FB3" w:rsidRDefault="00525FB3" w:rsidP="00525FB3">
      <w:pPr>
        <w:pStyle w:val="a3"/>
        <w:shd w:val="clear" w:color="auto" w:fill="FFFFFF"/>
        <w:spacing w:before="0" w:beforeAutospacing="0" w:after="0" w:afterAutospacing="0" w:line="294" w:lineRule="atLeast"/>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center"/>
        <w:rPr>
          <w:b/>
          <w:bCs/>
          <w:color w:val="000000"/>
          <w:sz w:val="28"/>
          <w:szCs w:val="28"/>
        </w:rPr>
      </w:pPr>
      <w:r w:rsidRPr="00525FB3">
        <w:rPr>
          <w:b/>
          <w:bCs/>
          <w:color w:val="000000"/>
          <w:sz w:val="28"/>
          <w:szCs w:val="28"/>
        </w:rPr>
        <w:t>Как научить ребенка быть осторожным в Сети и не стать жертвой интернет-мошенников</w:t>
      </w: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Кибермошенничество — один из видов киберпреступления,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Предупреждение кибермошенничества:</w:t>
      </w:r>
    </w:p>
    <w:p w:rsidR="00525FB3" w:rsidRPr="00525FB3" w:rsidRDefault="00525FB3" w:rsidP="00525FB3">
      <w:pPr>
        <w:pStyle w:val="a3"/>
        <w:numPr>
          <w:ilvl w:val="0"/>
          <w:numId w:val="8"/>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Проинформируйте ребенка о самых распространенных методах мошенничества и научите его советоваться со взрослыми перед тем, как воспользоваться теми или иными услугами в Интернете;</w:t>
      </w:r>
    </w:p>
    <w:p w:rsidR="00525FB3" w:rsidRPr="00525FB3" w:rsidRDefault="00525FB3" w:rsidP="00525FB3">
      <w:pPr>
        <w:pStyle w:val="a3"/>
        <w:numPr>
          <w:ilvl w:val="0"/>
          <w:numId w:val="8"/>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r w:rsidRPr="00525FB3">
        <w:rPr>
          <w:b/>
          <w:bCs/>
          <w:color w:val="000000"/>
          <w:sz w:val="28"/>
          <w:szCs w:val="28"/>
        </w:rPr>
        <w:t>Безопасное совершение покупок в Интернет-магазинах</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Прежде чем совершить покупку в интернет-магазине, удостоверьтесь в его надежности;</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Необходимо вместе с ребенком познакомиться с отзывами покупателей;</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lastRenderedPageBreak/>
        <w:t>Проверьте реквизиты и название юридического лица – владельца магазина;</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Уточните, как долго существует магазин. Посмотреть можно в поисковике или по дате регистрации домена (сервис WhoIs)</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Поинтересуйтесь, выдает ли магазин кассовый чек</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Сравните цены в разных интернет-магазинах</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Позвоните в справочную магазина</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Обратите внимание на правила интернет-магазина</w:t>
      </w:r>
    </w:p>
    <w:p w:rsidR="00525FB3" w:rsidRPr="00525FB3" w:rsidRDefault="00525FB3" w:rsidP="00525FB3">
      <w:pPr>
        <w:pStyle w:val="a3"/>
        <w:numPr>
          <w:ilvl w:val="0"/>
          <w:numId w:val="9"/>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Выясните, сколько точно вам придется заплатить</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r>
        <w:rPr>
          <w:b/>
          <w:bCs/>
          <w:color w:val="000000"/>
          <w:sz w:val="28"/>
          <w:szCs w:val="28"/>
        </w:rPr>
        <w:t>Как распознать И</w:t>
      </w:r>
      <w:r w:rsidRPr="00525FB3">
        <w:rPr>
          <w:b/>
          <w:bCs/>
          <w:color w:val="000000"/>
          <w:sz w:val="28"/>
          <w:szCs w:val="28"/>
        </w:rPr>
        <w:t>нтернет-</w:t>
      </w:r>
      <w:r>
        <w:rPr>
          <w:b/>
          <w:bCs/>
          <w:color w:val="000000"/>
          <w:sz w:val="28"/>
          <w:szCs w:val="28"/>
        </w:rPr>
        <w:t xml:space="preserve"> </w:t>
      </w:r>
      <w:r w:rsidRPr="00525FB3">
        <w:rPr>
          <w:b/>
          <w:bCs/>
          <w:color w:val="000000"/>
          <w:sz w:val="28"/>
          <w:szCs w:val="28"/>
        </w:rPr>
        <w:t>и игровую зависимость</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Сегодня в России все более актуальны проблемы так называемой «интернет-зависимости» (синонимы: интернет-аддикция, виртуальнаяаддикция) и зависимости от компьютерных игр («геймерство»).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xml:space="preserve">Согласно исследованиям Кимберли Янг, предвестниками </w:t>
      </w:r>
      <w:r>
        <w:rPr>
          <w:color w:val="000000"/>
          <w:sz w:val="28"/>
          <w:szCs w:val="28"/>
        </w:rPr>
        <w:t>И</w:t>
      </w:r>
      <w:r w:rsidRPr="00525FB3">
        <w:rPr>
          <w:color w:val="000000"/>
          <w:sz w:val="28"/>
          <w:szCs w:val="28"/>
        </w:rPr>
        <w:t>нтернет-зависимости являются:</w:t>
      </w:r>
    </w:p>
    <w:p w:rsidR="00525FB3" w:rsidRPr="00525FB3" w:rsidRDefault="00525FB3" w:rsidP="00525FB3">
      <w:pPr>
        <w:pStyle w:val="a3"/>
        <w:numPr>
          <w:ilvl w:val="0"/>
          <w:numId w:val="10"/>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навязчивое стремление постоянно проверять электронную почту;</w:t>
      </w:r>
    </w:p>
    <w:p w:rsidR="00525FB3" w:rsidRPr="00525FB3" w:rsidRDefault="00525FB3" w:rsidP="00525FB3">
      <w:pPr>
        <w:pStyle w:val="a3"/>
        <w:numPr>
          <w:ilvl w:val="0"/>
          <w:numId w:val="10"/>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предвкушение следующего сеанса онлайн;</w:t>
      </w:r>
    </w:p>
    <w:p w:rsidR="00525FB3" w:rsidRPr="00525FB3" w:rsidRDefault="00525FB3" w:rsidP="00525FB3">
      <w:pPr>
        <w:pStyle w:val="a3"/>
        <w:numPr>
          <w:ilvl w:val="0"/>
          <w:numId w:val="10"/>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увеличение времени, проводимого онлайн;</w:t>
      </w:r>
    </w:p>
    <w:p w:rsidR="00525FB3" w:rsidRPr="00525FB3" w:rsidRDefault="00525FB3" w:rsidP="00525FB3">
      <w:pPr>
        <w:pStyle w:val="a3"/>
        <w:numPr>
          <w:ilvl w:val="0"/>
          <w:numId w:val="10"/>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увеличение количества денег, расходуемых онлайн.</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r w:rsidRPr="00525FB3">
        <w:rPr>
          <w:b/>
          <w:bCs/>
          <w:color w:val="000000"/>
          <w:sz w:val="28"/>
          <w:szCs w:val="28"/>
        </w:rPr>
        <w:t>Как научить ребенка не загружать на компьютер вредоносные программы</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Предупреждение столкновения с вредоносными программами:</w:t>
      </w:r>
    </w:p>
    <w:p w:rsidR="00525FB3" w:rsidRPr="00525FB3" w:rsidRDefault="00525FB3" w:rsidP="00525FB3">
      <w:pPr>
        <w:pStyle w:val="a3"/>
        <w:numPr>
          <w:ilvl w:val="0"/>
          <w:numId w:val="1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lastRenderedPageBreak/>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525FB3" w:rsidRPr="00525FB3" w:rsidRDefault="00525FB3" w:rsidP="00525FB3">
      <w:pPr>
        <w:pStyle w:val="a3"/>
        <w:numPr>
          <w:ilvl w:val="0"/>
          <w:numId w:val="1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525FB3" w:rsidRPr="00525FB3" w:rsidRDefault="00525FB3" w:rsidP="00525FB3">
      <w:pPr>
        <w:pStyle w:val="a3"/>
        <w:numPr>
          <w:ilvl w:val="0"/>
          <w:numId w:val="1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Объясните ребенку, как важно использовать только проверенные информационные ресурсы и не скачивать нелицензионный контент.</w:t>
      </w:r>
    </w:p>
    <w:p w:rsidR="00525FB3" w:rsidRPr="00525FB3" w:rsidRDefault="00525FB3" w:rsidP="00525FB3">
      <w:pPr>
        <w:pStyle w:val="a3"/>
        <w:numPr>
          <w:ilvl w:val="0"/>
          <w:numId w:val="1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Периодически старайтесь полностью проверять свои домашние компьютеры.</w:t>
      </w:r>
    </w:p>
    <w:p w:rsidR="00525FB3" w:rsidRPr="00525FB3" w:rsidRDefault="00525FB3" w:rsidP="00525FB3">
      <w:pPr>
        <w:pStyle w:val="a3"/>
        <w:numPr>
          <w:ilvl w:val="0"/>
          <w:numId w:val="1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Делайте резервную копию важных данных.</w:t>
      </w:r>
    </w:p>
    <w:p w:rsidR="00525FB3" w:rsidRPr="00525FB3" w:rsidRDefault="00525FB3" w:rsidP="00525FB3">
      <w:pPr>
        <w:pStyle w:val="a3"/>
        <w:numPr>
          <w:ilvl w:val="0"/>
          <w:numId w:val="11"/>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Старайтесь периодически менять пароли (например, от электронной почты) и не используйте слишком простые пароли.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Что делать, если ребенок все же столкнулся с какими-либо рисками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numPr>
          <w:ilvl w:val="0"/>
          <w:numId w:val="1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525FB3" w:rsidRPr="00525FB3" w:rsidRDefault="00525FB3" w:rsidP="00525FB3">
      <w:pPr>
        <w:pStyle w:val="a3"/>
        <w:numPr>
          <w:ilvl w:val="0"/>
          <w:numId w:val="1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525FB3" w:rsidRPr="00525FB3" w:rsidRDefault="00525FB3" w:rsidP="00525FB3">
      <w:pPr>
        <w:pStyle w:val="a3"/>
        <w:numPr>
          <w:ilvl w:val="0"/>
          <w:numId w:val="1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вИнтернете;</w:t>
      </w:r>
    </w:p>
    <w:p w:rsidR="00525FB3" w:rsidRPr="00525FB3" w:rsidRDefault="00525FB3" w:rsidP="00525FB3">
      <w:pPr>
        <w:pStyle w:val="a3"/>
        <w:numPr>
          <w:ilvl w:val="0"/>
          <w:numId w:val="1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525FB3" w:rsidRPr="00525FB3" w:rsidRDefault="00525FB3" w:rsidP="00525FB3">
      <w:pPr>
        <w:pStyle w:val="a3"/>
        <w:numPr>
          <w:ilvl w:val="0"/>
          <w:numId w:val="1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 xml:space="preserve">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w:t>
      </w:r>
      <w:r w:rsidRPr="00525FB3">
        <w:rPr>
          <w:color w:val="000000"/>
          <w:sz w:val="28"/>
          <w:szCs w:val="28"/>
        </w:rPr>
        <w:lastRenderedPageBreak/>
        <w:t>дальнейшем это может Вам пригодиться (например, для обращения в правоохранительные органы);</w:t>
      </w:r>
    </w:p>
    <w:p w:rsidR="00525FB3" w:rsidRPr="00525FB3" w:rsidRDefault="00525FB3" w:rsidP="00525FB3">
      <w:pPr>
        <w:pStyle w:val="a3"/>
        <w:numPr>
          <w:ilvl w:val="0"/>
          <w:numId w:val="12"/>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знаете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1D1EA5">
      <w:pPr>
        <w:pStyle w:val="a3"/>
        <w:shd w:val="clear" w:color="auto" w:fill="FFFFFF"/>
        <w:spacing w:before="0" w:beforeAutospacing="0" w:after="0" w:afterAutospacing="0" w:line="294" w:lineRule="atLeast"/>
        <w:ind w:firstLine="540"/>
        <w:jc w:val="center"/>
        <w:rPr>
          <w:color w:val="000000"/>
          <w:sz w:val="28"/>
          <w:szCs w:val="28"/>
        </w:rPr>
      </w:pPr>
      <w:r w:rsidRPr="00525FB3">
        <w:rPr>
          <w:b/>
          <w:bCs/>
          <w:color w:val="000000"/>
          <w:sz w:val="28"/>
          <w:szCs w:val="28"/>
        </w:rPr>
        <w:t>Общие рекомендации по обеспечению безопасности детей и подростков в Интернете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numPr>
          <w:ilvl w:val="0"/>
          <w:numId w:val="13"/>
        </w:numPr>
        <w:shd w:val="clear" w:color="auto" w:fill="FFFFFF"/>
        <w:spacing w:before="0" w:beforeAutospacing="0" w:after="0" w:afterAutospacing="0" w:line="294" w:lineRule="atLeast"/>
        <w:ind w:left="0" w:firstLine="540"/>
        <w:jc w:val="both"/>
        <w:rPr>
          <w:color w:val="000000"/>
          <w:sz w:val="28"/>
          <w:szCs w:val="28"/>
        </w:rPr>
      </w:pPr>
      <w:r w:rsidRPr="00525FB3">
        <w:rPr>
          <w:b/>
          <w:bCs/>
          <w:i/>
          <w:color w:val="000000"/>
          <w:sz w:val="28"/>
          <w:szCs w:val="28"/>
        </w:rPr>
        <w:t>Расположите компьютер Вашего ребенка в месте общей доступности: столовой или гостиной.</w:t>
      </w:r>
      <w:r w:rsidRPr="00525FB3">
        <w:rPr>
          <w:color w:val="000000"/>
          <w:sz w:val="28"/>
          <w:szCs w:val="28"/>
        </w:rPr>
        <w:t> Так вам будет проще уследить за тем, что делают дети в Интернете.</w:t>
      </w:r>
    </w:p>
    <w:p w:rsidR="00525FB3" w:rsidRPr="00525FB3" w:rsidRDefault="00525FB3" w:rsidP="00525FB3">
      <w:pPr>
        <w:pStyle w:val="a3"/>
        <w:numPr>
          <w:ilvl w:val="0"/>
          <w:numId w:val="13"/>
        </w:numPr>
        <w:shd w:val="clear" w:color="auto" w:fill="FFFFFF"/>
        <w:spacing w:before="0" w:beforeAutospacing="0" w:after="0" w:afterAutospacing="0" w:line="294" w:lineRule="atLeast"/>
        <w:ind w:left="0" w:firstLine="540"/>
        <w:jc w:val="both"/>
        <w:rPr>
          <w:color w:val="000000"/>
          <w:sz w:val="28"/>
          <w:szCs w:val="28"/>
        </w:rPr>
      </w:pPr>
      <w:r w:rsidRPr="00525FB3">
        <w:rPr>
          <w:b/>
          <w:bCs/>
          <w:i/>
          <w:color w:val="000000"/>
          <w:sz w:val="28"/>
          <w:szCs w:val="28"/>
        </w:rPr>
        <w:t>Следите, какие сайты посещают ваши дети.</w:t>
      </w:r>
      <w:r w:rsidRPr="00525FB3">
        <w:rPr>
          <w:color w:val="000000"/>
          <w:sz w:val="28"/>
          <w:szCs w:val="28"/>
        </w:rPr>
        <w:t>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Кроме того, вы можете воспользоваться инструментами блокировки нежелательного контента, такими как, например, безопасный поиск Google или безопасный режим на YouTube.</w:t>
      </w:r>
    </w:p>
    <w:p w:rsidR="00525FB3" w:rsidRPr="00525FB3" w:rsidRDefault="00525FB3" w:rsidP="00525FB3">
      <w:pPr>
        <w:pStyle w:val="a3"/>
        <w:numPr>
          <w:ilvl w:val="0"/>
          <w:numId w:val="13"/>
        </w:numPr>
        <w:shd w:val="clear" w:color="auto" w:fill="FFFFFF"/>
        <w:spacing w:before="0" w:beforeAutospacing="0" w:after="0" w:afterAutospacing="0" w:line="294" w:lineRule="atLeast"/>
        <w:ind w:left="0" w:firstLine="540"/>
        <w:jc w:val="both"/>
        <w:rPr>
          <w:color w:val="000000"/>
          <w:sz w:val="28"/>
          <w:szCs w:val="28"/>
        </w:rPr>
      </w:pPr>
      <w:r w:rsidRPr="00525FB3">
        <w:rPr>
          <w:b/>
          <w:bCs/>
          <w:i/>
          <w:color w:val="000000"/>
          <w:sz w:val="28"/>
          <w:szCs w:val="28"/>
        </w:rPr>
        <w:t>Расскажите детям о безопасности в Интернете.</w:t>
      </w:r>
      <w:r w:rsidRPr="00525FB3">
        <w:rPr>
          <w:color w:val="000000"/>
          <w:sz w:val="28"/>
          <w:szCs w:val="28"/>
        </w:rPr>
        <w:t> Вы не сможете все время следить за тем, что ваши дети делают в Сети. Им необходимо научиться самостоятельно пользоваться Интернетом безопасным и ответственным образом.</w:t>
      </w:r>
    </w:p>
    <w:p w:rsidR="00525FB3" w:rsidRPr="00525FB3" w:rsidRDefault="00525FB3" w:rsidP="00525FB3">
      <w:pPr>
        <w:pStyle w:val="a3"/>
        <w:numPr>
          <w:ilvl w:val="0"/>
          <w:numId w:val="13"/>
        </w:numPr>
        <w:shd w:val="clear" w:color="auto" w:fill="FFFFFF"/>
        <w:spacing w:before="0" w:beforeAutospacing="0" w:after="0" w:afterAutospacing="0" w:line="294" w:lineRule="atLeast"/>
        <w:ind w:left="0" w:firstLine="540"/>
        <w:jc w:val="both"/>
        <w:rPr>
          <w:color w:val="000000"/>
          <w:sz w:val="28"/>
          <w:szCs w:val="28"/>
        </w:rPr>
      </w:pPr>
      <w:r w:rsidRPr="00525FB3">
        <w:rPr>
          <w:b/>
          <w:bCs/>
          <w:i/>
          <w:color w:val="000000"/>
          <w:sz w:val="28"/>
          <w:szCs w:val="28"/>
        </w:rPr>
        <w:t>Установите защиту от вирусов.</w:t>
      </w:r>
      <w:r w:rsidRPr="00525FB3">
        <w:rPr>
          <w:color w:val="000000"/>
          <w:sz w:val="28"/>
          <w:szCs w:val="28"/>
        </w:rPr>
        <w:t> Используйте и регулярно обновляйте антивирусное ПО. Научите детей не загружать файлы с файлообменных сайтов, а также не принимать файлы и не загружать вложения, содержащиеся в электронных письмах от незнакомых людей.</w:t>
      </w:r>
    </w:p>
    <w:p w:rsidR="00525FB3" w:rsidRPr="00525FB3" w:rsidRDefault="00525FB3" w:rsidP="00525FB3">
      <w:pPr>
        <w:pStyle w:val="a3"/>
        <w:numPr>
          <w:ilvl w:val="0"/>
          <w:numId w:val="13"/>
        </w:numPr>
        <w:shd w:val="clear" w:color="auto" w:fill="FFFFFF"/>
        <w:spacing w:before="0" w:beforeAutospacing="0" w:after="0" w:afterAutospacing="0" w:line="294" w:lineRule="atLeast"/>
        <w:ind w:left="0" w:firstLine="540"/>
        <w:jc w:val="both"/>
        <w:rPr>
          <w:color w:val="000000"/>
          <w:sz w:val="28"/>
          <w:szCs w:val="28"/>
        </w:rPr>
      </w:pPr>
      <w:r w:rsidRPr="00525FB3">
        <w:rPr>
          <w:b/>
          <w:bCs/>
          <w:i/>
          <w:color w:val="000000"/>
          <w:sz w:val="28"/>
          <w:szCs w:val="28"/>
        </w:rPr>
        <w:t>Научите детей ответственному поведению в Интернете.</w:t>
      </w:r>
      <w:r>
        <w:rPr>
          <w:b/>
          <w:bCs/>
          <w:color w:val="000000"/>
          <w:sz w:val="28"/>
          <w:szCs w:val="28"/>
        </w:rPr>
        <w:t xml:space="preserve"> </w:t>
      </w:r>
      <w:r w:rsidRPr="00525FB3">
        <w:rPr>
          <w:color w:val="000000"/>
          <w:sz w:val="28"/>
          <w:szCs w:val="28"/>
        </w:rPr>
        <w:t>Помните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525FB3" w:rsidRPr="00525FB3" w:rsidRDefault="00525FB3" w:rsidP="00525FB3">
      <w:pPr>
        <w:pStyle w:val="a3"/>
        <w:numPr>
          <w:ilvl w:val="0"/>
          <w:numId w:val="13"/>
        </w:numPr>
        <w:shd w:val="clear" w:color="auto" w:fill="FFFFFF"/>
        <w:spacing w:before="0" w:beforeAutospacing="0" w:after="0" w:afterAutospacing="0" w:line="294" w:lineRule="atLeast"/>
        <w:ind w:left="0" w:firstLine="540"/>
        <w:jc w:val="both"/>
        <w:rPr>
          <w:color w:val="000000"/>
          <w:sz w:val="28"/>
          <w:szCs w:val="28"/>
        </w:rPr>
      </w:pPr>
      <w:r w:rsidRPr="00525FB3">
        <w:rPr>
          <w:b/>
          <w:bCs/>
          <w:i/>
          <w:color w:val="000000"/>
          <w:sz w:val="28"/>
          <w:szCs w:val="28"/>
        </w:rPr>
        <w:t>Оценивайте интернет-контент критически.</w:t>
      </w:r>
      <w:r w:rsidRPr="00525FB3">
        <w:rPr>
          <w:color w:val="000000"/>
          <w:sz w:val="28"/>
          <w:szCs w:val="28"/>
        </w:rPr>
        <w:t> То, что содержится в Интернете, не всегда правда. Дети должны научиться отличать надежные источники информации от ненадежных и проверять информацию, которую они находят в Интернете. Также объясните детям, что копирование и вставка содержания с чужих веб-сайтов могут быть признаны плагиатом.</w:t>
      </w:r>
    </w:p>
    <w:p w:rsidR="00525FB3" w:rsidRDefault="00525FB3" w:rsidP="00525FB3">
      <w:pPr>
        <w:pStyle w:val="a3"/>
        <w:numPr>
          <w:ilvl w:val="0"/>
          <w:numId w:val="13"/>
        </w:numPr>
        <w:shd w:val="clear" w:color="auto" w:fill="FFFFFF"/>
        <w:spacing w:before="0" w:beforeAutospacing="0" w:after="0" w:afterAutospacing="0" w:line="294" w:lineRule="atLeast"/>
        <w:ind w:left="0" w:firstLine="540"/>
        <w:jc w:val="both"/>
        <w:rPr>
          <w:color w:val="000000"/>
          <w:sz w:val="28"/>
          <w:szCs w:val="28"/>
        </w:rPr>
      </w:pPr>
      <w:r w:rsidRPr="00525FB3">
        <w:rPr>
          <w:b/>
          <w:bCs/>
          <w:i/>
          <w:color w:val="000000"/>
          <w:sz w:val="28"/>
          <w:szCs w:val="28"/>
        </w:rPr>
        <w:t>Если Вы нуждаетесь в консультации специалиста</w:t>
      </w:r>
      <w:r w:rsidRPr="00525FB3">
        <w:rPr>
          <w:color w:val="000000"/>
          <w:sz w:val="28"/>
          <w:szCs w:val="28"/>
        </w:rPr>
        <w:t> по вопросам безопасного использования Интернета или если Ваш ребенок уже столкнулся с рисками в Сети, обратитесь на линию помощи “</w:t>
      </w:r>
      <w:hyperlink r:id="rId8" w:history="1">
        <w:r w:rsidRPr="00525FB3">
          <w:rPr>
            <w:rStyle w:val="a4"/>
            <w:color w:val="1DBEF1"/>
            <w:sz w:val="28"/>
            <w:szCs w:val="28"/>
            <w:u w:val="none"/>
          </w:rPr>
          <w:t>Дети Онлайн</w:t>
        </w:r>
      </w:hyperlink>
      <w:r w:rsidRPr="00525FB3">
        <w:rPr>
          <w:color w:val="000000"/>
          <w:sz w:val="28"/>
          <w:szCs w:val="28"/>
        </w:rPr>
        <w:t xml:space="preserve">” </w:t>
      </w:r>
      <w:r w:rsidRPr="00525FB3">
        <w:rPr>
          <w:color w:val="000000"/>
          <w:sz w:val="28"/>
          <w:szCs w:val="28"/>
        </w:rPr>
        <w:lastRenderedPageBreak/>
        <w:t>(</w:t>
      </w:r>
      <w:hyperlink r:id="rId9" w:history="1">
        <w:r w:rsidRPr="00525FB3">
          <w:rPr>
            <w:rStyle w:val="a4"/>
            <w:color w:val="1DBEF1"/>
            <w:sz w:val="28"/>
            <w:szCs w:val="28"/>
            <w:u w:val="none"/>
          </w:rPr>
          <w:t>www.detionline.com</w:t>
        </w:r>
      </w:hyperlink>
      <w:r w:rsidRPr="00525FB3">
        <w:rPr>
          <w:color w:val="000000"/>
          <w:sz w:val="28"/>
          <w:szCs w:val="28"/>
        </w:rPr>
        <w:t xml:space="preserve">),  по телефону: 825 000 15 </w:t>
      </w:r>
      <w:r>
        <w:rPr>
          <w:color w:val="000000"/>
          <w:sz w:val="28"/>
          <w:szCs w:val="28"/>
        </w:rPr>
        <w:t>(звонок по России бесплатный). </w:t>
      </w:r>
    </w:p>
    <w:p w:rsidR="00525FB3" w:rsidRPr="00525FB3" w:rsidRDefault="00525FB3" w:rsidP="00525FB3">
      <w:pPr>
        <w:pStyle w:val="a3"/>
        <w:shd w:val="clear" w:color="auto" w:fill="FFFFFF"/>
        <w:spacing w:before="0" w:beforeAutospacing="0" w:after="0" w:afterAutospacing="0" w:line="294" w:lineRule="atLeast"/>
        <w:ind w:left="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r w:rsidRPr="00525FB3">
        <w:rPr>
          <w:b/>
          <w:bCs/>
          <w:color w:val="000000"/>
          <w:sz w:val="28"/>
          <w:szCs w:val="28"/>
        </w:rPr>
        <w:t>Пять правил безопасного пользования электронной почтой:</w:t>
      </w:r>
    </w:p>
    <w:p w:rsidR="00525FB3" w:rsidRDefault="00525FB3" w:rsidP="00525FB3">
      <w:pPr>
        <w:pStyle w:val="a3"/>
        <w:shd w:val="clear" w:color="auto" w:fill="FFFFFF"/>
        <w:spacing w:before="0" w:beforeAutospacing="0" w:after="0" w:afterAutospacing="0" w:line="294" w:lineRule="atLeast"/>
        <w:ind w:left="540"/>
        <w:jc w:val="both"/>
        <w:rPr>
          <w:color w:val="000000"/>
          <w:sz w:val="28"/>
          <w:szCs w:val="28"/>
        </w:rPr>
      </w:pPr>
    </w:p>
    <w:p w:rsidR="00525FB3" w:rsidRPr="00525FB3" w:rsidRDefault="00525FB3" w:rsidP="00525FB3">
      <w:pPr>
        <w:pStyle w:val="a3"/>
        <w:numPr>
          <w:ilvl w:val="0"/>
          <w:numId w:val="1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525FB3" w:rsidRPr="00525FB3" w:rsidRDefault="00525FB3" w:rsidP="00525FB3">
      <w:pPr>
        <w:pStyle w:val="a3"/>
        <w:numPr>
          <w:ilvl w:val="0"/>
          <w:numId w:val="1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Никогда не отвечайте на спам.</w:t>
      </w:r>
    </w:p>
    <w:p w:rsidR="00525FB3" w:rsidRPr="00525FB3" w:rsidRDefault="00525FB3" w:rsidP="00525FB3">
      <w:pPr>
        <w:pStyle w:val="a3"/>
        <w:numPr>
          <w:ilvl w:val="0"/>
          <w:numId w:val="1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Применяйте фильтр спама поставщика услуг Интернета или программы работы с электронной почтой (при наличии подключения к Интернету).</w:t>
      </w:r>
    </w:p>
    <w:p w:rsidR="00525FB3" w:rsidRPr="00525FB3" w:rsidRDefault="00525FB3" w:rsidP="00525FB3">
      <w:pPr>
        <w:pStyle w:val="a3"/>
        <w:numPr>
          <w:ilvl w:val="0"/>
          <w:numId w:val="1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Создайте новый или используйте семейный адрес электронной почты для Интернет-запросов, дискуссионных форумов и т.д.</w:t>
      </w:r>
    </w:p>
    <w:p w:rsidR="00525FB3" w:rsidRPr="00525FB3" w:rsidRDefault="00525FB3" w:rsidP="00525FB3">
      <w:pPr>
        <w:pStyle w:val="a3"/>
        <w:numPr>
          <w:ilvl w:val="0"/>
          <w:numId w:val="14"/>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Никогда не пересылайте «письма счастья». Вместо этого сразу удаляйте их.</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right"/>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right"/>
        <w:rPr>
          <w:color w:val="000000"/>
          <w:sz w:val="28"/>
          <w:szCs w:val="28"/>
        </w:rPr>
      </w:pPr>
      <w:r w:rsidRPr="00525FB3">
        <w:rPr>
          <w:b/>
          <w:bCs/>
          <w:color w:val="000000"/>
          <w:sz w:val="28"/>
          <w:szCs w:val="28"/>
        </w:rPr>
        <w:lastRenderedPageBreak/>
        <w:t>Приложение 1</w:t>
      </w:r>
    </w:p>
    <w:p w:rsidR="00525FB3" w:rsidRDefault="00525FB3" w:rsidP="00525FB3">
      <w:pPr>
        <w:pStyle w:val="a3"/>
        <w:shd w:val="clear" w:color="auto" w:fill="FFFFFF"/>
        <w:spacing w:before="0" w:beforeAutospacing="0" w:after="0" w:afterAutospacing="0" w:line="294" w:lineRule="atLeast"/>
        <w:ind w:firstLine="540"/>
        <w:jc w:val="center"/>
        <w:rPr>
          <w:b/>
          <w:bCs/>
          <w:color w:val="000000"/>
          <w:sz w:val="28"/>
          <w:szCs w:val="28"/>
        </w:rPr>
      </w:pPr>
      <w:r w:rsidRPr="00525FB3">
        <w:rPr>
          <w:b/>
          <w:bCs/>
          <w:color w:val="000000"/>
          <w:sz w:val="28"/>
          <w:szCs w:val="28"/>
        </w:rPr>
        <w:t>Актуальные вопросы родителей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Сколько времени ребенок может проводить за компьютером?</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веб-страниц, устройство компьютера.</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lastRenderedPageBreak/>
        <w:t>С какого возраста можно разрешать ребенку пользоваться своей собственной электронной почтой?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Не существует жесткого возрастного ограничения. Самый простой ответ: вы можете допустить ребенка к е-mail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е-mail с 7-8 летнего возраста.</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Следует ли использовать программу контроля за поведением ребенка в Интернете?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Родители, в целом, еще не пришли к единому мнению по этому вопросу и, как правило, делятся на два лагеря. Одна сторона считает, что контроль за поведением дает детям гарантию безопасности, другие категорически возражают им тем, что это равносильно организации слежки за детьми.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безего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Ребенок скачивает много музыки из Интернета. Законно ли это?</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 xml:space="preserve">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w:t>
      </w:r>
      <w:r w:rsidRPr="00525FB3">
        <w:rPr>
          <w:color w:val="000000"/>
          <w:sz w:val="28"/>
          <w:szCs w:val="28"/>
        </w:rPr>
        <w:lastRenderedPageBreak/>
        <w:t>нарушением авторских прав. Дети особенно любят такие сайты, поскольку у них обычно нет денег для скачивания музыки.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Ребенок часто, отходя от компьютера, посылает своим друзьям подробные сообщения о том, где он находится в это время.</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Хорошо это или плохо?</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both"/>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both"/>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both"/>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both"/>
        <w:rPr>
          <w:b/>
          <w:bCs/>
          <w:color w:val="000000"/>
          <w:sz w:val="28"/>
          <w:szCs w:val="28"/>
        </w:rPr>
      </w:pPr>
    </w:p>
    <w:p w:rsidR="001D1EA5" w:rsidRDefault="001D1EA5"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right"/>
        <w:rPr>
          <w:color w:val="000000"/>
          <w:sz w:val="28"/>
          <w:szCs w:val="28"/>
        </w:rPr>
      </w:pPr>
      <w:r w:rsidRPr="00525FB3">
        <w:rPr>
          <w:b/>
          <w:bCs/>
          <w:color w:val="000000"/>
          <w:sz w:val="28"/>
          <w:szCs w:val="28"/>
        </w:rPr>
        <w:lastRenderedPageBreak/>
        <w:t>Приложение 2</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Рекомендации для детей по информационной безопасности в Интернете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Для учащихся начальных классов</w:t>
      </w:r>
    </w:p>
    <w:p w:rsidR="00525FB3" w:rsidRPr="00525FB3" w:rsidRDefault="00525FB3" w:rsidP="00525FB3">
      <w:pPr>
        <w:pStyle w:val="a3"/>
        <w:numPr>
          <w:ilvl w:val="0"/>
          <w:numId w:val="15"/>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Всегда спрашивай родителей о незнакомых вещах, о которых узнаешь в Интернете. Они расскажут, что безопасно делать, а что нет.</w:t>
      </w:r>
    </w:p>
    <w:p w:rsidR="00525FB3" w:rsidRPr="00525FB3" w:rsidRDefault="00525FB3" w:rsidP="00525FB3">
      <w:pPr>
        <w:pStyle w:val="a3"/>
        <w:numPr>
          <w:ilvl w:val="0"/>
          <w:numId w:val="15"/>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Прежде чем начать дружить с кем-то в Интернете спроси у родителей, как безопасно общаться.</w:t>
      </w:r>
    </w:p>
    <w:p w:rsidR="00525FB3" w:rsidRPr="00525FB3" w:rsidRDefault="00525FB3" w:rsidP="00525FB3">
      <w:pPr>
        <w:pStyle w:val="a3"/>
        <w:numPr>
          <w:ilvl w:val="0"/>
          <w:numId w:val="15"/>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525FB3" w:rsidRPr="00525FB3" w:rsidRDefault="00525FB3" w:rsidP="00525FB3">
      <w:pPr>
        <w:pStyle w:val="a3"/>
        <w:numPr>
          <w:ilvl w:val="0"/>
          <w:numId w:val="15"/>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525FB3" w:rsidRPr="00525FB3" w:rsidRDefault="00525FB3" w:rsidP="00525FB3">
      <w:pPr>
        <w:pStyle w:val="a3"/>
        <w:numPr>
          <w:ilvl w:val="0"/>
          <w:numId w:val="15"/>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 встречайся  с людьми, с которыми познакомился в Интернете, без родителей. Многие люди выдают себя не за тех, кем являются на самом деле.</w:t>
      </w:r>
    </w:p>
    <w:p w:rsidR="00525FB3" w:rsidRPr="00525FB3" w:rsidRDefault="00525FB3" w:rsidP="00525FB3">
      <w:pPr>
        <w:pStyle w:val="a3"/>
        <w:numPr>
          <w:ilvl w:val="0"/>
          <w:numId w:val="15"/>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525FB3" w:rsidRPr="00525FB3" w:rsidRDefault="00525FB3" w:rsidP="00525FB3">
      <w:pPr>
        <w:pStyle w:val="a3"/>
        <w:numPr>
          <w:ilvl w:val="0"/>
          <w:numId w:val="15"/>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тебя кто-то расстроил или обидел, обязательно расскажи об этом родителям.</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Для учащихся 5-9 классов</w:t>
      </w:r>
    </w:p>
    <w:p w:rsidR="00525FB3" w:rsidRPr="00525FB3" w:rsidRDefault="00525FB3" w:rsidP="00525FB3">
      <w:pPr>
        <w:pStyle w:val="a3"/>
        <w:numPr>
          <w:ilvl w:val="0"/>
          <w:numId w:val="16"/>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525FB3" w:rsidRPr="00525FB3" w:rsidRDefault="00525FB3" w:rsidP="00525FB3">
      <w:pPr>
        <w:pStyle w:val="a3"/>
        <w:numPr>
          <w:ilvl w:val="0"/>
          <w:numId w:val="16"/>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 рассказывайте незнакомым как где вы живете, можете сказать название города, но не адрес, по которому Вас могут найти.</w:t>
      </w:r>
    </w:p>
    <w:p w:rsidR="00525FB3" w:rsidRPr="00525FB3" w:rsidRDefault="00525FB3" w:rsidP="00525FB3">
      <w:pPr>
        <w:pStyle w:val="a3"/>
        <w:numPr>
          <w:ilvl w:val="0"/>
          <w:numId w:val="16"/>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использовать его в своих целях.</w:t>
      </w:r>
    </w:p>
    <w:p w:rsidR="00525FB3" w:rsidRPr="00525FB3" w:rsidRDefault="00525FB3" w:rsidP="00525FB3">
      <w:pPr>
        <w:pStyle w:val="a3"/>
        <w:numPr>
          <w:ilvl w:val="0"/>
          <w:numId w:val="16"/>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525FB3" w:rsidRPr="00525FB3" w:rsidRDefault="00525FB3" w:rsidP="00525FB3">
      <w:pPr>
        <w:pStyle w:val="a3"/>
        <w:numPr>
          <w:ilvl w:val="0"/>
          <w:numId w:val="16"/>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вы ответите, то люди отправившие письмо, будут знать, что ваш почтовый ящик работает и дальше посылать вам спам.</w:t>
      </w:r>
    </w:p>
    <w:p w:rsidR="00525FB3" w:rsidRPr="00525FB3" w:rsidRDefault="00525FB3" w:rsidP="00525FB3">
      <w:pPr>
        <w:pStyle w:val="a3"/>
        <w:numPr>
          <w:ilvl w:val="0"/>
          <w:numId w:val="16"/>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p w:rsidR="00525FB3" w:rsidRPr="00525FB3" w:rsidRDefault="00525FB3" w:rsidP="00525FB3">
      <w:pPr>
        <w:pStyle w:val="a3"/>
        <w:numPr>
          <w:ilvl w:val="0"/>
          <w:numId w:val="16"/>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вас кто-то расстроил или обидел, расскажите все взрослому.</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Для учащихся 10-11 классов</w:t>
      </w: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b/>
          <w:bCs/>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center"/>
        <w:rPr>
          <w:b/>
          <w:bCs/>
          <w:color w:val="000000"/>
          <w:sz w:val="28"/>
          <w:szCs w:val="28"/>
        </w:rPr>
      </w:pPr>
      <w:r w:rsidRPr="00525FB3">
        <w:rPr>
          <w:b/>
          <w:bCs/>
          <w:color w:val="000000"/>
          <w:sz w:val="28"/>
          <w:szCs w:val="28"/>
        </w:rPr>
        <w:t>Ваш личный Интернет рекомендует:</w:t>
      </w:r>
    </w:p>
    <w:p w:rsidR="001D1EA5" w:rsidRPr="00525FB3" w:rsidRDefault="001D1EA5" w:rsidP="00525FB3">
      <w:pPr>
        <w:pStyle w:val="a3"/>
        <w:shd w:val="clear" w:color="auto" w:fill="FFFFFF"/>
        <w:spacing w:before="0" w:beforeAutospacing="0" w:after="0" w:afterAutospacing="0" w:line="294" w:lineRule="atLeast"/>
        <w:ind w:firstLine="540"/>
        <w:jc w:val="center"/>
        <w:rPr>
          <w:color w:val="000000"/>
          <w:sz w:val="28"/>
          <w:szCs w:val="28"/>
        </w:rPr>
      </w:pP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  Не публикуйте свои личные данные и личные данные своих друзей.</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Если Вы публикуете фото- или видеоматериалы в Интернете – любой желающий может скопировать их и потом воспользоваться в своих целях.</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 верьте спаму (нежелательной электронной рассылке) и не отвечай на него.</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 открывайте файлы, полученные от людей, которых Вы не знаете. Неизвестно, что они могут содержать: это может быть как вирус, так и незаконный материал.</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Следите за тем, что пишете. Не пишите людям то, что никогда бы не сказали им в лицо.</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Не забывайте, что люди в Интернете могут говорить неправду.</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Лучше не встречайтесь со своими виртуальными друзьями в реальной жизни без присутствия взрослых, которым Вы доверяете.</w:t>
      </w:r>
    </w:p>
    <w:p w:rsidR="00525FB3" w:rsidRPr="00525FB3" w:rsidRDefault="00525FB3" w:rsidP="00525FB3">
      <w:pPr>
        <w:pStyle w:val="a3"/>
        <w:numPr>
          <w:ilvl w:val="0"/>
          <w:numId w:val="17"/>
        </w:numPr>
        <w:shd w:val="clear" w:color="auto" w:fill="FFFFFF"/>
        <w:spacing w:before="0" w:beforeAutospacing="0" w:after="0" w:afterAutospacing="0" w:line="294" w:lineRule="atLeast"/>
        <w:ind w:left="0" w:firstLine="540"/>
        <w:jc w:val="both"/>
        <w:rPr>
          <w:color w:val="000000"/>
          <w:sz w:val="28"/>
          <w:szCs w:val="28"/>
        </w:rPr>
      </w:pPr>
      <w:r w:rsidRPr="00525FB3">
        <w:rPr>
          <w:color w:val="000000"/>
          <w:sz w:val="28"/>
          <w:szCs w:val="28"/>
        </w:rPr>
        <w:t>Никогда не поздно рассказать родителям, если что-то смущает или настораживает.</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p>
    <w:p w:rsidR="00525FB3" w:rsidRDefault="001D1EA5" w:rsidP="00525FB3">
      <w:pPr>
        <w:pStyle w:val="a3"/>
        <w:shd w:val="clear" w:color="auto" w:fill="FFFFFF"/>
        <w:spacing w:before="0" w:beforeAutospacing="0" w:after="0" w:afterAutospacing="0" w:line="294" w:lineRule="atLeast"/>
        <w:ind w:firstLine="540"/>
        <w:jc w:val="center"/>
        <w:rPr>
          <w:b/>
          <w:bCs/>
          <w:color w:val="000000"/>
          <w:sz w:val="28"/>
          <w:szCs w:val="28"/>
        </w:rPr>
      </w:pPr>
      <w:r>
        <w:rPr>
          <w:b/>
          <w:bCs/>
          <w:color w:val="000000"/>
          <w:sz w:val="28"/>
          <w:szCs w:val="28"/>
        </w:rPr>
        <w:t>Г</w:t>
      </w:r>
      <w:r w:rsidR="00525FB3" w:rsidRPr="00525FB3">
        <w:rPr>
          <w:b/>
          <w:bCs/>
          <w:color w:val="000000"/>
          <w:sz w:val="28"/>
          <w:szCs w:val="28"/>
        </w:rPr>
        <w:t>лоссарий</w:t>
      </w:r>
    </w:p>
    <w:p w:rsidR="00525FB3" w:rsidRPr="00525FB3" w:rsidRDefault="00525FB3" w:rsidP="00525FB3">
      <w:pPr>
        <w:pStyle w:val="a3"/>
        <w:shd w:val="clear" w:color="auto" w:fill="FFFFFF"/>
        <w:spacing w:before="0" w:beforeAutospacing="0" w:after="0" w:afterAutospacing="0" w:line="294" w:lineRule="atLeast"/>
        <w:ind w:firstLine="540"/>
        <w:jc w:val="center"/>
        <w:rPr>
          <w:color w:val="000000"/>
          <w:sz w:val="28"/>
          <w:szCs w:val="28"/>
        </w:rPr>
      </w:pP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Антивирусная программа - </w:t>
      </w:r>
      <w:r w:rsidRPr="00525FB3">
        <w:rPr>
          <w:color w:val="000000"/>
          <w:sz w:val="28"/>
          <w:szCs w:val="28"/>
        </w:rPr>
        <w:t>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Брандмауэр</w:t>
      </w:r>
      <w:r w:rsidRPr="00525FB3">
        <w:rPr>
          <w:color w:val="000000"/>
          <w:sz w:val="28"/>
          <w:szCs w:val="28"/>
        </w:rPr>
        <w:t>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Вирус</w:t>
      </w:r>
      <w:r w:rsidRPr="00525FB3">
        <w:rPr>
          <w:color w:val="000000"/>
          <w:sz w:val="28"/>
          <w:szCs w:val="28"/>
        </w:rPr>
        <w:t>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Всплывающее окно   -        </w:t>
      </w:r>
      <w:r w:rsidRPr="00525FB3">
        <w:rPr>
          <w:color w:val="000000"/>
          <w:sz w:val="28"/>
          <w:szCs w:val="28"/>
        </w:rPr>
        <w:t>Новое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Дискуссионный форум       -        </w:t>
      </w:r>
      <w:r w:rsidRPr="00525FB3">
        <w:rPr>
          <w:color w:val="000000"/>
          <w:sz w:val="28"/>
          <w:szCs w:val="28"/>
        </w:rPr>
        <w:t>Место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 форумов требуется регистрация.</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color w:val="000000"/>
          <w:sz w:val="28"/>
          <w:szCs w:val="28"/>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Загрузка</w:t>
      </w:r>
      <w:r w:rsidRPr="00525FB3">
        <w:rPr>
          <w:color w:val="000000"/>
          <w:sz w:val="28"/>
          <w:szCs w:val="28"/>
        </w:rPr>
        <w:t> -Сохранение файлов из Интернета на собственном компьютере.</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Защита данных</w:t>
      </w:r>
      <w:r w:rsidRPr="00525FB3">
        <w:rPr>
          <w:color w:val="000000"/>
          <w:sz w:val="28"/>
          <w:szCs w:val="28"/>
        </w:rPr>
        <w:t>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Информационная безопасность-        </w:t>
      </w:r>
      <w:r w:rsidRPr="00525FB3">
        <w:rPr>
          <w:color w:val="000000"/>
          <w:sz w:val="28"/>
          <w:szCs w:val="28"/>
        </w:rPr>
        <w:t>Политика, реализуемая для обеспечения контроля над рисками информационной безопасности.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Операционная система       -        </w:t>
      </w:r>
      <w:r w:rsidRPr="00525FB3">
        <w:rPr>
          <w:color w:val="000000"/>
          <w:sz w:val="28"/>
          <w:szCs w:val="28"/>
        </w:rPr>
        <w:t xml:space="preserve">Главная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w:t>
      </w:r>
      <w:r w:rsidRPr="00525FB3">
        <w:rPr>
          <w:color w:val="000000"/>
          <w:sz w:val="28"/>
          <w:szCs w:val="28"/>
        </w:rPr>
        <w:lastRenderedPageBreak/>
        <w:t>распространенным операционным системам относятся Microsoft® Windows®, Apple® Mac OS и Linux®.</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Опасные программы: вирусы, черви и трояны</w:t>
      </w:r>
      <w:r w:rsidRPr="00525FB3">
        <w:rPr>
          <w:color w:val="000000"/>
          <w:sz w:val="28"/>
          <w:szCs w:val="28"/>
        </w:rPr>
        <w:b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троянов.</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Почта; электронная почта; сообщение электронной почты -</w:t>
      </w:r>
      <w:r w:rsidRPr="00525FB3">
        <w:rPr>
          <w:color w:val="000000"/>
          <w:sz w:val="28"/>
          <w:szCs w:val="28"/>
        </w:rPr>
        <w:br/>
        <w:t>Электронная передача текста или изображений между адресами компьютерного приложения.</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Сервер</w:t>
      </w:r>
      <w:r w:rsidRPr="00525FB3">
        <w:rPr>
          <w:color w:val="000000"/>
          <w:sz w:val="28"/>
          <w:szCs w:val="28"/>
        </w:rPr>
        <w:t>      -        Программа,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Сетевой дневник -      </w:t>
      </w:r>
      <w:r w:rsidRPr="00525FB3">
        <w:rPr>
          <w:color w:val="000000"/>
          <w:sz w:val="28"/>
          <w:szCs w:val="28"/>
        </w:rPr>
        <w:t>Общественный интерактивный дневник.</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Спам</w:t>
      </w:r>
      <w:r w:rsidRPr="00525FB3">
        <w:rPr>
          <w:color w:val="000000"/>
          <w:sz w:val="28"/>
          <w:szCs w:val="28"/>
        </w:rPr>
        <w:t>                   -        Нежелательная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Хакер, взломщик       </w:t>
      </w:r>
      <w:r w:rsidRPr="00525FB3">
        <w:rPr>
          <w:color w:val="000000"/>
          <w:sz w:val="28"/>
          <w:szCs w:val="28"/>
        </w:rPr>
        <w:t>Человек,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 (см. Хакеры и взломщики)</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Чат</w:t>
      </w:r>
      <w:r w:rsidRPr="00525FB3">
        <w:rPr>
          <w:color w:val="000000"/>
          <w:sz w:val="28"/>
          <w:szCs w:val="28"/>
        </w:rPr>
        <w:t> -Дискуссионный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новых, поэтому отображаются только самые последние сообщения.</w:t>
      </w:r>
    </w:p>
    <w:p w:rsidR="00525FB3" w:rsidRPr="00525FB3" w:rsidRDefault="00525FB3" w:rsidP="00525FB3">
      <w:pPr>
        <w:pStyle w:val="a3"/>
        <w:shd w:val="clear" w:color="auto" w:fill="FFFFFF"/>
        <w:spacing w:before="0" w:beforeAutospacing="0" w:after="0" w:afterAutospacing="0" w:line="294" w:lineRule="atLeast"/>
        <w:ind w:firstLine="540"/>
        <w:jc w:val="both"/>
        <w:rPr>
          <w:color w:val="000000"/>
          <w:sz w:val="28"/>
          <w:szCs w:val="28"/>
        </w:rPr>
      </w:pPr>
      <w:r w:rsidRPr="00525FB3">
        <w:rPr>
          <w:b/>
          <w:bCs/>
          <w:color w:val="000000"/>
          <w:sz w:val="28"/>
          <w:szCs w:val="28"/>
        </w:rPr>
        <w:t>Червь</w:t>
      </w:r>
      <w:r w:rsidRPr="00525FB3">
        <w:rPr>
          <w:color w:val="000000"/>
          <w:sz w:val="28"/>
          <w:szCs w:val="28"/>
        </w:rPr>
        <w:t>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4D0189" w:rsidRPr="00525FB3" w:rsidRDefault="004D0189" w:rsidP="00525FB3">
      <w:pPr>
        <w:ind w:firstLine="540"/>
        <w:jc w:val="both"/>
        <w:rPr>
          <w:rFonts w:ascii="Times New Roman" w:hAnsi="Times New Roman" w:cs="Times New Roman"/>
          <w:sz w:val="28"/>
          <w:szCs w:val="28"/>
        </w:rPr>
      </w:pPr>
    </w:p>
    <w:sectPr w:rsidR="004D0189" w:rsidRPr="00525FB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D2" w:rsidRDefault="00B47ED2" w:rsidP="001D1EA5">
      <w:pPr>
        <w:spacing w:after="0" w:line="240" w:lineRule="auto"/>
      </w:pPr>
      <w:r>
        <w:separator/>
      </w:r>
    </w:p>
  </w:endnote>
  <w:endnote w:type="continuationSeparator" w:id="0">
    <w:p w:rsidR="00B47ED2" w:rsidRDefault="00B47ED2" w:rsidP="001D1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400167"/>
      <w:docPartObj>
        <w:docPartGallery w:val="Page Numbers (Bottom of Page)"/>
        <w:docPartUnique/>
      </w:docPartObj>
    </w:sdtPr>
    <w:sdtEndPr/>
    <w:sdtContent>
      <w:p w:rsidR="001D1EA5" w:rsidRDefault="001D1EA5">
        <w:pPr>
          <w:pStyle w:val="a7"/>
          <w:jc w:val="center"/>
        </w:pPr>
        <w:r>
          <w:fldChar w:fldCharType="begin"/>
        </w:r>
        <w:r>
          <w:instrText>PAGE   \* MERGEFORMAT</w:instrText>
        </w:r>
        <w:r>
          <w:fldChar w:fldCharType="separate"/>
        </w:r>
        <w:r w:rsidR="00444171">
          <w:rPr>
            <w:noProof/>
          </w:rPr>
          <w:t>2</w:t>
        </w:r>
        <w:r>
          <w:fldChar w:fldCharType="end"/>
        </w:r>
      </w:p>
    </w:sdtContent>
  </w:sdt>
  <w:p w:rsidR="001D1EA5" w:rsidRDefault="001D1E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D2" w:rsidRDefault="00B47ED2" w:rsidP="001D1EA5">
      <w:pPr>
        <w:spacing w:after="0" w:line="240" w:lineRule="auto"/>
      </w:pPr>
      <w:r>
        <w:separator/>
      </w:r>
    </w:p>
  </w:footnote>
  <w:footnote w:type="continuationSeparator" w:id="0">
    <w:p w:rsidR="00B47ED2" w:rsidRDefault="00B47ED2" w:rsidP="001D1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7224"/>
    <w:multiLevelType w:val="multilevel"/>
    <w:tmpl w:val="61B0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1D84"/>
    <w:multiLevelType w:val="multilevel"/>
    <w:tmpl w:val="1F8A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E3CB0"/>
    <w:multiLevelType w:val="multilevel"/>
    <w:tmpl w:val="C176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377DD"/>
    <w:multiLevelType w:val="multilevel"/>
    <w:tmpl w:val="7CD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03113"/>
    <w:multiLevelType w:val="multilevel"/>
    <w:tmpl w:val="CFD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72B3B"/>
    <w:multiLevelType w:val="multilevel"/>
    <w:tmpl w:val="4AD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F6FD3"/>
    <w:multiLevelType w:val="multilevel"/>
    <w:tmpl w:val="6FEC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71CD1"/>
    <w:multiLevelType w:val="multilevel"/>
    <w:tmpl w:val="7D4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1491A"/>
    <w:multiLevelType w:val="multilevel"/>
    <w:tmpl w:val="6720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16D27"/>
    <w:multiLevelType w:val="multilevel"/>
    <w:tmpl w:val="993E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83CA0"/>
    <w:multiLevelType w:val="multilevel"/>
    <w:tmpl w:val="23D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02044D"/>
    <w:multiLevelType w:val="multilevel"/>
    <w:tmpl w:val="398E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076CA2"/>
    <w:multiLevelType w:val="multilevel"/>
    <w:tmpl w:val="9F76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6A0B2B"/>
    <w:multiLevelType w:val="multilevel"/>
    <w:tmpl w:val="3672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82B25"/>
    <w:multiLevelType w:val="multilevel"/>
    <w:tmpl w:val="A63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0545B4"/>
    <w:multiLevelType w:val="multilevel"/>
    <w:tmpl w:val="9364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D3B99"/>
    <w:multiLevelType w:val="multilevel"/>
    <w:tmpl w:val="54D4A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5"/>
  </w:num>
  <w:num w:numId="4">
    <w:abstractNumId w:val="8"/>
  </w:num>
  <w:num w:numId="5">
    <w:abstractNumId w:val="3"/>
  </w:num>
  <w:num w:numId="6">
    <w:abstractNumId w:val="10"/>
  </w:num>
  <w:num w:numId="7">
    <w:abstractNumId w:val="7"/>
  </w:num>
  <w:num w:numId="8">
    <w:abstractNumId w:val="0"/>
  </w:num>
  <w:num w:numId="9">
    <w:abstractNumId w:val="14"/>
  </w:num>
  <w:num w:numId="10">
    <w:abstractNumId w:val="11"/>
  </w:num>
  <w:num w:numId="11">
    <w:abstractNumId w:val="2"/>
  </w:num>
  <w:num w:numId="12">
    <w:abstractNumId w:val="15"/>
  </w:num>
  <w:num w:numId="13">
    <w:abstractNumId w:val="16"/>
  </w:num>
  <w:num w:numId="14">
    <w:abstractNumId w:val="6"/>
  </w:num>
  <w:num w:numId="15">
    <w:abstractNumId w:val="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1B"/>
    <w:rsid w:val="001D1EA5"/>
    <w:rsid w:val="00444171"/>
    <w:rsid w:val="004D0189"/>
    <w:rsid w:val="00525FB3"/>
    <w:rsid w:val="005431BB"/>
    <w:rsid w:val="00B47ED2"/>
    <w:rsid w:val="00C05744"/>
    <w:rsid w:val="00CA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F70B5-88E9-4488-A7B2-D63A56BD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5FB3"/>
    <w:rPr>
      <w:color w:val="0000FF"/>
      <w:u w:val="single"/>
    </w:rPr>
  </w:style>
  <w:style w:type="paragraph" w:styleId="a5">
    <w:name w:val="header"/>
    <w:basedOn w:val="a"/>
    <w:link w:val="a6"/>
    <w:uiPriority w:val="99"/>
    <w:unhideWhenUsed/>
    <w:rsid w:val="001D1E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EA5"/>
  </w:style>
  <w:style w:type="paragraph" w:styleId="a7">
    <w:name w:val="footer"/>
    <w:basedOn w:val="a"/>
    <w:link w:val="a8"/>
    <w:uiPriority w:val="99"/>
    <w:unhideWhenUsed/>
    <w:rsid w:val="001D1E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1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6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detionline.com%2Fhelpline%2Fabout" TargetMode="External"/><Relationship Id="rId3" Type="http://schemas.openxmlformats.org/officeDocument/2006/relationships/settings" Target="settings.xml"/><Relationship Id="rId7" Type="http://schemas.openxmlformats.org/officeDocument/2006/relationships/hyperlink" Target="https://infourok.ru/go.html?href=http%3A%2F%2Fcontent-filtering.ru%2FEduandinet%2Frisks%2Ffishing%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urok.ru/go.html?href=http%3A%2F%2Fwww.detionline.co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5703</Words>
  <Characters>32511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Пользователь Windows</cp:lastModifiedBy>
  <cp:revision>2</cp:revision>
  <dcterms:created xsi:type="dcterms:W3CDTF">2019-03-21T13:24:00Z</dcterms:created>
  <dcterms:modified xsi:type="dcterms:W3CDTF">2019-03-21T13:24:00Z</dcterms:modified>
</cp:coreProperties>
</file>