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D" w:rsidRPr="008E5DCD" w:rsidRDefault="008E5DCD" w:rsidP="008E5DCD">
      <w:pPr>
        <w:pStyle w:val="a3"/>
        <w:spacing w:before="0" w:beforeAutospacing="0" w:after="0" w:afterAutospacing="0"/>
        <w:jc w:val="center"/>
        <w:rPr>
          <w:color w:val="C00000"/>
          <w:sz w:val="25"/>
          <w:szCs w:val="25"/>
        </w:rPr>
      </w:pPr>
      <w:r w:rsidRPr="008E5DCD">
        <w:rPr>
          <w:b/>
          <w:bCs/>
          <w:color w:val="C00000"/>
          <w:sz w:val="30"/>
          <w:szCs w:val="30"/>
        </w:rPr>
        <w:t>Памятка для родителей об информационной безопасности детей</w:t>
      </w:r>
    </w:p>
    <w:p w:rsidR="008E5DCD" w:rsidRDefault="008E5DCD" w:rsidP="008E5DCD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110C05"/>
          <w:sz w:val="25"/>
          <w:szCs w:val="25"/>
        </w:rPr>
      </w:pPr>
      <w:r>
        <w:rPr>
          <w:rFonts w:ascii="Helvetica" w:hAnsi="Helvetica"/>
          <w:color w:val="110C05"/>
          <w:sz w:val="25"/>
          <w:szCs w:val="25"/>
        </w:rPr>
        <w:t xml:space="preserve">        </w:t>
      </w:r>
    </w:p>
    <w:p w:rsidR="008E5DCD" w:rsidRPr="00F8481E" w:rsidRDefault="008E5DCD" w:rsidP="008E5DCD">
      <w:pPr>
        <w:pStyle w:val="a3"/>
        <w:spacing w:before="0" w:beforeAutospacing="0" w:after="0" w:afterAutospacing="0"/>
        <w:ind w:firstLine="709"/>
        <w:jc w:val="both"/>
        <w:rPr>
          <w:b/>
          <w:color w:val="110C05"/>
          <w:sz w:val="28"/>
          <w:szCs w:val="28"/>
        </w:rPr>
      </w:pPr>
      <w:r w:rsidRPr="00F8481E">
        <w:rPr>
          <w:b/>
          <w:color w:val="110C05"/>
          <w:sz w:val="28"/>
          <w:szCs w:val="28"/>
        </w:rPr>
        <w:t>Общие правила работы в сети Интернет для различных возрастных категорий, соблюдение которых позволит обеспечить информационную безопасность   детей.</w:t>
      </w:r>
    </w:p>
    <w:p w:rsidR="008E5DCD" w:rsidRPr="00F8481E" w:rsidRDefault="008E5DCD" w:rsidP="008E5DCD">
      <w:pPr>
        <w:pStyle w:val="a3"/>
        <w:spacing w:before="0" w:beforeAutospacing="0" w:after="0" w:afterAutospacing="0"/>
        <w:jc w:val="both"/>
        <w:rPr>
          <w:b/>
          <w:color w:val="110C05"/>
          <w:sz w:val="28"/>
          <w:szCs w:val="28"/>
        </w:rPr>
      </w:pPr>
    </w:p>
    <w:p w:rsidR="008E5DCD" w:rsidRPr="00F8481E" w:rsidRDefault="008E5DCD" w:rsidP="008E5D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110C05"/>
          <w:sz w:val="28"/>
          <w:szCs w:val="28"/>
        </w:rPr>
      </w:pPr>
      <w:r w:rsidRPr="00F8481E">
        <w:rPr>
          <w:color w:val="110C05"/>
          <w:sz w:val="28"/>
          <w:szCs w:val="28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Главный метод защиты - Ваше внимание к ребенку.</w:t>
      </w:r>
    </w:p>
    <w:p w:rsidR="008E5DCD" w:rsidRPr="00F8481E" w:rsidRDefault="008E5DCD" w:rsidP="008E5D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0C05"/>
          <w:sz w:val="28"/>
          <w:szCs w:val="28"/>
        </w:rPr>
      </w:pPr>
      <w:r w:rsidRPr="00F8481E">
        <w:rPr>
          <w:rFonts w:ascii="Times New Roman" w:hAnsi="Times New Roman" w:cs="Times New Roman"/>
          <w:sz w:val="28"/>
          <w:szCs w:val="28"/>
        </w:rPr>
        <w:t>Расскажите ребенку, что представляет собой Интернет-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8E5DCD" w:rsidRPr="00F8481E" w:rsidRDefault="008E5DCD" w:rsidP="008E5DCD">
      <w:pPr>
        <w:pStyle w:val="a3"/>
        <w:spacing w:before="0" w:beforeAutospacing="0" w:after="0" w:afterAutospacing="0"/>
        <w:ind w:firstLine="709"/>
        <w:jc w:val="both"/>
        <w:rPr>
          <w:color w:val="110C05"/>
          <w:sz w:val="28"/>
          <w:szCs w:val="28"/>
        </w:rPr>
      </w:pPr>
      <w:r w:rsidRPr="00F8481E">
        <w:rPr>
          <w:color w:val="110C05"/>
          <w:sz w:val="28"/>
          <w:szCs w:val="28"/>
        </w:rPr>
        <w:t xml:space="preserve">3. Если Ваш ребенок имеет </w:t>
      </w:r>
      <w:proofErr w:type="spellStart"/>
      <w:r w:rsidRPr="00F8481E">
        <w:rPr>
          <w:color w:val="110C05"/>
          <w:sz w:val="28"/>
          <w:szCs w:val="28"/>
        </w:rPr>
        <w:t>аккаунт</w:t>
      </w:r>
      <w:proofErr w:type="spellEnd"/>
      <w:r w:rsidRPr="00F8481E">
        <w:rPr>
          <w:color w:val="110C05"/>
          <w:sz w:val="28"/>
          <w:szCs w:val="28"/>
        </w:rPr>
        <w:t xml:space="preserve"> на одном из социальных сервисов (</w:t>
      </w:r>
      <w:proofErr w:type="spellStart"/>
      <w:r w:rsidRPr="00F8481E">
        <w:rPr>
          <w:color w:val="110C05"/>
          <w:sz w:val="28"/>
          <w:szCs w:val="28"/>
        </w:rPr>
        <w:t>LiveJournal</w:t>
      </w:r>
      <w:proofErr w:type="spellEnd"/>
      <w:r w:rsidRPr="00F8481E">
        <w:rPr>
          <w:color w:val="110C05"/>
          <w:sz w:val="28"/>
          <w:szCs w:val="28"/>
        </w:rPr>
        <w:t xml:space="preserve">, </w:t>
      </w:r>
      <w:proofErr w:type="spellStart"/>
      <w:r w:rsidRPr="00F8481E">
        <w:rPr>
          <w:color w:val="110C05"/>
          <w:sz w:val="28"/>
          <w:szCs w:val="28"/>
        </w:rPr>
        <w:t>blogs.mail.ru</w:t>
      </w:r>
      <w:proofErr w:type="spellEnd"/>
      <w:r w:rsidRPr="00F8481E">
        <w:rPr>
          <w:color w:val="110C05"/>
          <w:sz w:val="28"/>
          <w:szCs w:val="28"/>
        </w:rPr>
        <w:t xml:space="preserve">, </w:t>
      </w:r>
      <w:proofErr w:type="spellStart"/>
      <w:r w:rsidRPr="00F8481E">
        <w:rPr>
          <w:color w:val="110C05"/>
          <w:sz w:val="28"/>
          <w:szCs w:val="28"/>
        </w:rPr>
        <w:t>vkontakte.ru</w:t>
      </w:r>
      <w:proofErr w:type="spellEnd"/>
      <w:r w:rsidRPr="00F8481E">
        <w:rPr>
          <w:color w:val="110C05"/>
          <w:sz w:val="28"/>
          <w:szCs w:val="28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F8481E">
        <w:rPr>
          <w:color w:val="110C05"/>
          <w:sz w:val="28"/>
          <w:szCs w:val="28"/>
        </w:rPr>
        <w:t>блогах</w:t>
      </w:r>
      <w:proofErr w:type="spellEnd"/>
      <w:r w:rsidRPr="00F8481E">
        <w:rPr>
          <w:color w:val="110C05"/>
          <w:sz w:val="28"/>
          <w:szCs w:val="28"/>
        </w:rPr>
        <w:t>, включая фотографии и видео.</w:t>
      </w:r>
    </w:p>
    <w:p w:rsidR="008E5DCD" w:rsidRPr="00F8481E" w:rsidRDefault="008E5DCD" w:rsidP="008E5DCD">
      <w:pPr>
        <w:pStyle w:val="a3"/>
        <w:spacing w:before="0" w:beforeAutospacing="0" w:after="0" w:afterAutospacing="0"/>
        <w:ind w:firstLine="709"/>
        <w:jc w:val="both"/>
        <w:rPr>
          <w:color w:val="110C05"/>
          <w:sz w:val="28"/>
          <w:szCs w:val="28"/>
        </w:rPr>
      </w:pPr>
      <w:r w:rsidRPr="00F8481E">
        <w:rPr>
          <w:color w:val="110C05"/>
          <w:sz w:val="28"/>
          <w:szCs w:val="28"/>
        </w:rPr>
        <w:t xml:space="preserve">4.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F8481E">
        <w:rPr>
          <w:color w:val="110C05"/>
          <w:sz w:val="28"/>
          <w:szCs w:val="28"/>
        </w:rPr>
        <w:t>порносайт</w:t>
      </w:r>
      <w:proofErr w:type="spellEnd"/>
      <w:r w:rsidRPr="00F8481E">
        <w:rPr>
          <w:color w:val="110C05"/>
          <w:sz w:val="28"/>
          <w:szCs w:val="28"/>
        </w:rPr>
        <w:t xml:space="preserve"> или сайт, на котором друг упоминает номер сотового телефона Вашего ребенка или Ваш домашний адрес).</w:t>
      </w:r>
    </w:p>
    <w:p w:rsidR="008E5DCD" w:rsidRPr="00F8481E" w:rsidRDefault="008E5DCD" w:rsidP="008E5DCD">
      <w:pPr>
        <w:pStyle w:val="a3"/>
        <w:spacing w:before="0" w:beforeAutospacing="0" w:after="0" w:afterAutospacing="0"/>
        <w:ind w:firstLine="709"/>
        <w:jc w:val="both"/>
        <w:rPr>
          <w:color w:val="110C05"/>
          <w:sz w:val="28"/>
          <w:szCs w:val="28"/>
        </w:rPr>
      </w:pPr>
      <w:r w:rsidRPr="00F8481E">
        <w:rPr>
          <w:color w:val="110C05"/>
          <w:sz w:val="28"/>
          <w:szCs w:val="28"/>
        </w:rPr>
        <w:t>5. Поощряйте Ваших детей сообщать обо всем странном или отталкивающем</w:t>
      </w:r>
      <w:r w:rsidR="00FE762C" w:rsidRPr="00F8481E">
        <w:rPr>
          <w:color w:val="110C05"/>
          <w:sz w:val="28"/>
          <w:szCs w:val="28"/>
        </w:rPr>
        <w:t xml:space="preserve"> увиденном в Интернете, чтобы </w:t>
      </w:r>
      <w:r w:rsidRPr="00F8481E">
        <w:rPr>
          <w:color w:val="110C05"/>
          <w:sz w:val="28"/>
          <w:szCs w:val="28"/>
        </w:rPr>
        <w:t xml:space="preserve"> </w:t>
      </w:r>
      <w:r w:rsidR="00FE762C" w:rsidRPr="00F8481E">
        <w:rPr>
          <w:color w:val="110C05"/>
          <w:sz w:val="28"/>
          <w:szCs w:val="28"/>
        </w:rPr>
        <w:t>они не боялись</w:t>
      </w:r>
      <w:r w:rsidRPr="00F8481E">
        <w:rPr>
          <w:color w:val="110C05"/>
          <w:sz w:val="28"/>
          <w:szCs w:val="28"/>
        </w:rPr>
        <w:t xml:space="preserve">  потерять доступ к Интернету</w:t>
      </w:r>
      <w:r w:rsidR="00FE762C" w:rsidRPr="00F8481E">
        <w:rPr>
          <w:color w:val="110C05"/>
          <w:sz w:val="28"/>
          <w:szCs w:val="28"/>
        </w:rPr>
        <w:t xml:space="preserve">. </w:t>
      </w:r>
      <w:r w:rsidRPr="00F8481E">
        <w:rPr>
          <w:color w:val="110C05"/>
          <w:sz w:val="28"/>
          <w:szCs w:val="28"/>
        </w:rPr>
        <w:t xml:space="preserve"> </w:t>
      </w:r>
      <w:r w:rsidR="00FE762C" w:rsidRPr="00F8481E">
        <w:rPr>
          <w:color w:val="110C05"/>
          <w:sz w:val="28"/>
          <w:szCs w:val="28"/>
        </w:rPr>
        <w:t xml:space="preserve"> </w:t>
      </w:r>
    </w:p>
    <w:p w:rsidR="008E5DCD" w:rsidRPr="00F8481E" w:rsidRDefault="008E5DCD" w:rsidP="008E5DCD">
      <w:pPr>
        <w:pStyle w:val="a3"/>
        <w:spacing w:before="0" w:beforeAutospacing="0" w:after="0" w:afterAutospacing="0"/>
        <w:ind w:firstLine="709"/>
        <w:jc w:val="both"/>
        <w:rPr>
          <w:color w:val="110C05"/>
          <w:sz w:val="28"/>
          <w:szCs w:val="28"/>
        </w:rPr>
      </w:pPr>
      <w:r w:rsidRPr="00F8481E">
        <w:rPr>
          <w:color w:val="110C05"/>
          <w:sz w:val="28"/>
          <w:szCs w:val="28"/>
        </w:rPr>
        <w:t>6. 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8E5DCD" w:rsidRPr="00F8481E" w:rsidRDefault="008E5DCD" w:rsidP="008E5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1E">
        <w:rPr>
          <w:rFonts w:ascii="Times New Roman" w:hAnsi="Times New Roman" w:cs="Times New Roman"/>
          <w:sz w:val="28"/>
          <w:szCs w:val="28"/>
        </w:rPr>
        <w:t>7. Беседуйте с детьми об их виртуальных друзьях и о том,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>чем они занимаются так, как если бы речь шла о друзьях в реальной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>жизни. Часто педофилы регистрируются на детских сайтах, вступают в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>переписку с ребенком, общаются длительное время - все это для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 xml:space="preserve">определенной цели </w:t>
      </w:r>
      <w:proofErr w:type="gramStart"/>
      <w:r w:rsidRPr="00F8481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8481E">
        <w:rPr>
          <w:rFonts w:ascii="Times New Roman" w:hAnsi="Times New Roman" w:cs="Times New Roman"/>
          <w:sz w:val="28"/>
          <w:szCs w:val="28"/>
        </w:rPr>
        <w:t>авоевать доверие ребенка и добиться встречи с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>ним. Каковы могут быть последствия встречи, догадаться несложно.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>Приучите детей рассказывать о встречах в реальной жизни. Если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>ребенок хочет встретиться с другом, он обязательно должен сообщить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>об этом взрослым.</w:t>
      </w:r>
    </w:p>
    <w:p w:rsidR="00A503A5" w:rsidRPr="00F8481E" w:rsidRDefault="008E5DCD" w:rsidP="00FE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1E">
        <w:rPr>
          <w:rFonts w:ascii="Times New Roman" w:hAnsi="Times New Roman" w:cs="Times New Roman"/>
          <w:bCs/>
          <w:sz w:val="28"/>
          <w:szCs w:val="28"/>
        </w:rPr>
        <w:t xml:space="preserve">8.  </w:t>
      </w:r>
      <w:r w:rsidRPr="00F8481E">
        <w:rPr>
          <w:rFonts w:ascii="Times New Roman" w:hAnsi="Times New Roman" w:cs="Times New Roman"/>
          <w:sz w:val="28"/>
          <w:szCs w:val="28"/>
        </w:rPr>
        <w:t>Расскажите о мошенничествах в сети - розыгрышах,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 xml:space="preserve">лотереях, тестах, чтобы ребенок никогда, без </w:t>
      </w:r>
      <w:proofErr w:type="gramStart"/>
      <w:r w:rsidRPr="00F8481E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F8481E">
        <w:rPr>
          <w:rFonts w:ascii="Times New Roman" w:hAnsi="Times New Roman" w:cs="Times New Roman"/>
          <w:sz w:val="28"/>
          <w:szCs w:val="28"/>
        </w:rPr>
        <w:t xml:space="preserve"> взрослых, не</w:t>
      </w:r>
      <w:r w:rsidR="00FE762C" w:rsidRPr="00F8481E">
        <w:rPr>
          <w:rFonts w:ascii="Times New Roman" w:hAnsi="Times New Roman" w:cs="Times New Roman"/>
          <w:sz w:val="28"/>
          <w:szCs w:val="28"/>
        </w:rPr>
        <w:t xml:space="preserve"> </w:t>
      </w:r>
      <w:r w:rsidRPr="00F8481E">
        <w:rPr>
          <w:rFonts w:ascii="Times New Roman" w:hAnsi="Times New Roman" w:cs="Times New Roman"/>
          <w:sz w:val="28"/>
          <w:szCs w:val="28"/>
        </w:rPr>
        <w:t>отправлял СМС, чтобы узнать какую-либо информацию из Интернета.</w:t>
      </w:r>
    </w:p>
    <w:p w:rsidR="007473BC" w:rsidRPr="00F8481E" w:rsidRDefault="007473BC" w:rsidP="007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1E">
        <w:rPr>
          <w:rFonts w:ascii="Times New Roman" w:hAnsi="Times New Roman" w:cs="Times New Roman"/>
          <w:sz w:val="28"/>
          <w:szCs w:val="28"/>
        </w:rPr>
        <w:t>9. Требуйте от вашего ребенка соблюдения временных норм нахождения за компьютером.</w:t>
      </w:r>
    </w:p>
    <w:p w:rsidR="007473BC" w:rsidRPr="00F8481E" w:rsidRDefault="007473BC" w:rsidP="0074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1E">
        <w:rPr>
          <w:rFonts w:ascii="Times New Roman" w:hAnsi="Times New Roman" w:cs="Times New Roman"/>
          <w:sz w:val="28"/>
          <w:szCs w:val="28"/>
        </w:rPr>
        <w:t xml:space="preserve">10.Покажите ребенку, что вы наблюдаете за ним </w:t>
      </w:r>
      <w:proofErr w:type="gramStart"/>
      <w:r w:rsidRPr="00F8481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8481E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sectPr w:rsidR="007473BC" w:rsidRPr="00F8481E" w:rsidSect="00F848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B0F"/>
    <w:multiLevelType w:val="hybridMultilevel"/>
    <w:tmpl w:val="3000D3C2"/>
    <w:lvl w:ilvl="0" w:tplc="DC9613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12C0F"/>
    <w:multiLevelType w:val="hybridMultilevel"/>
    <w:tmpl w:val="3000D3C2"/>
    <w:lvl w:ilvl="0" w:tplc="DC9613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5DCD"/>
    <w:rsid w:val="007473BC"/>
    <w:rsid w:val="008E5DCD"/>
    <w:rsid w:val="00A503A5"/>
    <w:rsid w:val="00BA7D11"/>
    <w:rsid w:val="00F8481E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2020-07-24T13:14:00Z</dcterms:created>
  <dcterms:modified xsi:type="dcterms:W3CDTF">2020-07-24T13:17:00Z</dcterms:modified>
</cp:coreProperties>
</file>