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E60E0" w:rsidRPr="001C1981" w:rsidRDefault="00C87BAB" w:rsidP="00C87BAB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C1981">
        <w:rPr>
          <w:rFonts w:ascii="Times New Roman" w:hAnsi="Times New Roman" w:cs="Times New Roman"/>
          <w:b/>
          <w:color w:val="002060"/>
          <w:sz w:val="40"/>
          <w:szCs w:val="40"/>
        </w:rPr>
        <w:t>Влияние Интернета на здоровье подростков</w:t>
      </w:r>
    </w:p>
    <w:p w:rsidR="001C1981" w:rsidRPr="001C1981" w:rsidRDefault="00F40682" w:rsidP="001C1981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438pt;margin-top:31.3pt;width:56.25pt;height:4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" strokecolor="#17365d [2415]" strokeweight="2.25pt">
            <v:stroke endarrow="open"/>
          </v:shape>
        </w:pict>
      </w: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pict>
          <v:shape id="Прямая со стрелкой 2" o:spid="_x0000_s1029" type="#_x0000_t32" style="position:absolute;left:0;text-align:left;margin-left:252.45pt;margin-top:31.4pt;width:1in;height:40.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" strokecolor="#17365d [2415]" strokeweight="2.25pt">
            <v:stroke endarrow="open"/>
          </v:shape>
        </w:pict>
      </w:r>
      <w:r w:rsidR="00C87BAB" w:rsidRPr="001C1981">
        <w:rPr>
          <w:rFonts w:ascii="Times New Roman" w:hAnsi="Times New Roman" w:cs="Times New Roman"/>
          <w:b/>
          <w:color w:val="002060"/>
          <w:sz w:val="40"/>
          <w:szCs w:val="40"/>
        </w:rPr>
        <w:t>ИНТЕРНЕТ</w:t>
      </w:r>
    </w:p>
    <w:p w:rsidR="00264E47" w:rsidRDefault="00F40682" w:rsidP="00C87B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8" type="#_x0000_t202" style="position:absolute;left:0;text-align:left;margin-left:389.25pt;margin-top:51.85pt;width:375.75pt;height:246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" fillcolor="#a7bfde [1620]" strokecolor="#95b3d7 [1940]" strokeweight="3pt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87BAB" w:rsidRPr="00E6084F" w:rsidRDefault="00C87BAB" w:rsidP="0016406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6084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Отрицательные стороны:</w:t>
                  </w:r>
                </w:p>
                <w:p w:rsidR="00C87BAB" w:rsidRPr="00E6084F" w:rsidRDefault="00164061" w:rsidP="00264E47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нарушение</w:t>
                  </w:r>
                  <w:r w:rsidR="00C87BAB"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концентрации внимания при длительном время препровождении в Интернете</w:t>
                  </w:r>
                  <w:r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(частая смена ярких картинок на экране вызывает рассеянность, ухудшается способность сконцентрироваться на каком-либо виде деятельности)</w:t>
                  </w:r>
                </w:p>
                <w:p w:rsidR="00C87BAB" w:rsidRPr="00E6084F" w:rsidRDefault="00164061" w:rsidP="00264E47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ухудшение</w:t>
                  </w:r>
                  <w:r w:rsidR="00C87BAB"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зрения</w:t>
                  </w:r>
                </w:p>
                <w:p w:rsidR="00C87BAB" w:rsidRPr="00E6084F" w:rsidRDefault="00164061" w:rsidP="00264E47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снижение</w:t>
                  </w:r>
                  <w:r w:rsidR="00C87BAB"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эмоциональности</w:t>
                  </w:r>
                  <w:r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, развитие стандартизации мышления</w:t>
                  </w:r>
                  <w:r w:rsidR="00264E47"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(общение в социальных сетях не передает всех тонкостей, свойственных человеку)</w:t>
                  </w:r>
                </w:p>
                <w:p w:rsidR="00164061" w:rsidRPr="00E6084F" w:rsidRDefault="00164061" w:rsidP="00264E47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интернет – зависимость </w:t>
                  </w:r>
                  <w:r w:rsidR="00264E47"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(риск возникновения </w:t>
                  </w:r>
                  <w:proofErr w:type="spellStart"/>
                  <w:r w:rsidR="00264E47"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игромании</w:t>
                  </w:r>
                  <w:proofErr w:type="spellEnd"/>
                  <w:r w:rsidR="00264E47"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)</w:t>
                  </w:r>
                </w:p>
                <w:p w:rsidR="00264E47" w:rsidRPr="00E6084F" w:rsidRDefault="00264E47" w:rsidP="00264E47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проблемы с учебой, трата свободного времени на компьютер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оле 3" o:spid="_x0000_s1027" type="#_x0000_t202" style="position:absolute;left:0;text-align:left;margin-left:-14.7pt;margin-top:54.85pt;width:348pt;height:19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" fillcolor="#a7bfde [1620]" strokecolor="#95b3d7 [1940]" strokeweight="3pt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87BAB" w:rsidRPr="00E6084F" w:rsidRDefault="00C87BAB" w:rsidP="0016406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6084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Положительные стороны:</w:t>
                  </w:r>
                </w:p>
                <w:p w:rsidR="00C87BAB" w:rsidRPr="00E6084F" w:rsidRDefault="00164061" w:rsidP="00164061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интеллектуальное развитие (разумное использование компьютера</w:t>
                  </w:r>
                  <w:r w:rsid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и Интернета</w:t>
                  </w:r>
                  <w:r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, позволяет получить много полезной информации, которая пригодится в жизни и учёбе)</w:t>
                  </w:r>
                </w:p>
                <w:p w:rsidR="00C87BAB" w:rsidRPr="00E6084F" w:rsidRDefault="00C87BAB" w:rsidP="00164061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интересные игры</w:t>
                  </w:r>
                </w:p>
                <w:p w:rsidR="00C87BAB" w:rsidRPr="00E6084F" w:rsidRDefault="00C87BAB" w:rsidP="00164061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общение с людьми по всему миру</w:t>
                  </w:r>
                  <w:r w:rsidR="00164061" w:rsidRPr="00E6084F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(возможность найти друзей и делиться с ними своими увлечениями и мыслями)</w:t>
                  </w:r>
                </w:p>
                <w:p w:rsidR="00C87BAB" w:rsidRDefault="00C87BAB"/>
              </w:txbxContent>
            </v:textbox>
          </v:shape>
        </w:pict>
      </w:r>
    </w:p>
    <w:p w:rsidR="00264E47" w:rsidRPr="00264E47" w:rsidRDefault="00264E47" w:rsidP="00264E47">
      <w:pPr>
        <w:rPr>
          <w:rFonts w:ascii="Times New Roman" w:hAnsi="Times New Roman" w:cs="Times New Roman"/>
          <w:sz w:val="32"/>
          <w:szCs w:val="32"/>
        </w:rPr>
      </w:pPr>
    </w:p>
    <w:p w:rsidR="00264E47" w:rsidRPr="00264E47" w:rsidRDefault="00264E47" w:rsidP="00264E47">
      <w:pPr>
        <w:rPr>
          <w:rFonts w:ascii="Times New Roman" w:hAnsi="Times New Roman" w:cs="Times New Roman"/>
          <w:sz w:val="32"/>
          <w:szCs w:val="32"/>
        </w:rPr>
      </w:pPr>
    </w:p>
    <w:p w:rsidR="00264E47" w:rsidRPr="00264E47" w:rsidRDefault="00264E47" w:rsidP="00264E47">
      <w:pPr>
        <w:rPr>
          <w:rFonts w:ascii="Times New Roman" w:hAnsi="Times New Roman" w:cs="Times New Roman"/>
          <w:sz w:val="32"/>
          <w:szCs w:val="32"/>
        </w:rPr>
      </w:pPr>
    </w:p>
    <w:p w:rsidR="00264E47" w:rsidRPr="00264E47" w:rsidRDefault="00264E47" w:rsidP="00264E47">
      <w:pPr>
        <w:rPr>
          <w:rFonts w:ascii="Times New Roman" w:hAnsi="Times New Roman" w:cs="Times New Roman"/>
          <w:sz w:val="32"/>
          <w:szCs w:val="32"/>
        </w:rPr>
      </w:pPr>
    </w:p>
    <w:p w:rsidR="00264E47" w:rsidRPr="00264E47" w:rsidRDefault="00264E47" w:rsidP="00264E47">
      <w:pPr>
        <w:rPr>
          <w:rFonts w:ascii="Times New Roman" w:hAnsi="Times New Roman" w:cs="Times New Roman"/>
          <w:sz w:val="32"/>
          <w:szCs w:val="32"/>
        </w:rPr>
      </w:pPr>
    </w:p>
    <w:p w:rsidR="00264E47" w:rsidRPr="00264E47" w:rsidRDefault="00264E47" w:rsidP="00264E47">
      <w:pPr>
        <w:rPr>
          <w:rFonts w:ascii="Times New Roman" w:hAnsi="Times New Roman" w:cs="Times New Roman"/>
          <w:sz w:val="32"/>
          <w:szCs w:val="32"/>
        </w:rPr>
      </w:pPr>
    </w:p>
    <w:p w:rsidR="00264E47" w:rsidRPr="00264E47" w:rsidRDefault="00264E47" w:rsidP="00264E47">
      <w:pPr>
        <w:rPr>
          <w:rFonts w:ascii="Times New Roman" w:hAnsi="Times New Roman" w:cs="Times New Roman"/>
          <w:sz w:val="32"/>
          <w:szCs w:val="32"/>
        </w:rPr>
      </w:pPr>
    </w:p>
    <w:p w:rsidR="00264E47" w:rsidRDefault="00264E47" w:rsidP="00264E4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87BAB" w:rsidRDefault="00C87BAB" w:rsidP="00264E4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64E47" w:rsidRPr="00EA22C1" w:rsidRDefault="00E6084F" w:rsidP="00E6084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22C1">
        <w:rPr>
          <w:rFonts w:ascii="Times New Roman" w:hAnsi="Times New Roman" w:cs="Times New Roman"/>
          <w:b/>
          <w:color w:val="002060"/>
          <w:sz w:val="28"/>
          <w:szCs w:val="28"/>
        </w:rPr>
        <w:t>ПРАВИЛА РАБОТЫ ЗА КОМПЬЮТЕРОМ</w:t>
      </w:r>
    </w:p>
    <w:p w:rsidR="00264E47" w:rsidRPr="00EA22C1" w:rsidRDefault="00E6084F" w:rsidP="00E608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22C1">
        <w:rPr>
          <w:rFonts w:ascii="Times New Roman" w:hAnsi="Times New Roman" w:cs="Times New Roman"/>
          <w:color w:val="002060"/>
          <w:sz w:val="28"/>
          <w:szCs w:val="28"/>
        </w:rPr>
        <w:t>сиди</w:t>
      </w:r>
      <w:r w:rsidR="00264E47" w:rsidRPr="00EA22C1">
        <w:rPr>
          <w:rFonts w:ascii="Times New Roman" w:hAnsi="Times New Roman" w:cs="Times New Roman"/>
          <w:color w:val="002060"/>
          <w:sz w:val="28"/>
          <w:szCs w:val="28"/>
        </w:rPr>
        <w:t xml:space="preserve"> за компьютером прямо напротив экрана, верхняя часть монитора – на уровне глаз или чуть ниже.</w:t>
      </w:r>
    </w:p>
    <w:p w:rsidR="00264E47" w:rsidRPr="00EA22C1" w:rsidRDefault="00E6084F" w:rsidP="00E608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22C1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264E47" w:rsidRPr="00EA22C1">
        <w:rPr>
          <w:rFonts w:ascii="Times New Roman" w:hAnsi="Times New Roman" w:cs="Times New Roman"/>
          <w:color w:val="002060"/>
          <w:sz w:val="28"/>
          <w:szCs w:val="28"/>
        </w:rPr>
        <w:t>облюдай расстояние от глаз до монитора – 55-60 см.</w:t>
      </w:r>
    </w:p>
    <w:p w:rsidR="00264E47" w:rsidRPr="00EA22C1" w:rsidRDefault="00E6084F" w:rsidP="00E608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22C1">
        <w:rPr>
          <w:rFonts w:ascii="Times New Roman" w:hAnsi="Times New Roman" w:cs="Times New Roman"/>
          <w:color w:val="002060"/>
          <w:sz w:val="28"/>
          <w:szCs w:val="28"/>
        </w:rPr>
        <w:t>выбирай</w:t>
      </w:r>
      <w:r w:rsidR="00264E47" w:rsidRPr="00EA22C1">
        <w:rPr>
          <w:rFonts w:ascii="Times New Roman" w:hAnsi="Times New Roman" w:cs="Times New Roman"/>
          <w:color w:val="002060"/>
          <w:sz w:val="28"/>
          <w:szCs w:val="28"/>
        </w:rPr>
        <w:t xml:space="preserve"> для работы за компьютером кресло с подлокотником и подголовником.</w:t>
      </w:r>
    </w:p>
    <w:p w:rsidR="00264E47" w:rsidRPr="00EA22C1" w:rsidRDefault="00E6084F" w:rsidP="00E608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22C1">
        <w:rPr>
          <w:rFonts w:ascii="Times New Roman" w:hAnsi="Times New Roman" w:cs="Times New Roman"/>
          <w:color w:val="002060"/>
          <w:sz w:val="28"/>
          <w:szCs w:val="28"/>
        </w:rPr>
        <w:t>высота</w:t>
      </w:r>
      <w:r w:rsidR="00264E47" w:rsidRPr="00EA22C1">
        <w:rPr>
          <w:rFonts w:ascii="Times New Roman" w:hAnsi="Times New Roman" w:cs="Times New Roman"/>
          <w:color w:val="002060"/>
          <w:sz w:val="28"/>
          <w:szCs w:val="28"/>
        </w:rPr>
        <w:t xml:space="preserve"> сиденья кресла должны быть такой, чтобы руки, положенные на клавиатуру, были расположены горизонтально.</w:t>
      </w:r>
    </w:p>
    <w:p w:rsidR="00264E47" w:rsidRPr="00EA22C1" w:rsidRDefault="00E6084F" w:rsidP="00E608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22C1">
        <w:rPr>
          <w:rFonts w:ascii="Times New Roman" w:hAnsi="Times New Roman" w:cs="Times New Roman"/>
          <w:color w:val="002060"/>
          <w:sz w:val="28"/>
          <w:szCs w:val="28"/>
        </w:rPr>
        <w:t>каждый</w:t>
      </w:r>
      <w:r w:rsidR="00264E47" w:rsidRPr="00EA22C1">
        <w:rPr>
          <w:rFonts w:ascii="Times New Roman" w:hAnsi="Times New Roman" w:cs="Times New Roman"/>
          <w:color w:val="002060"/>
          <w:sz w:val="28"/>
          <w:szCs w:val="28"/>
        </w:rPr>
        <w:t xml:space="preserve"> час делай перерывы на 15-20 минут. Перерыв, в котором ты просто блуждаешь по Интернету или играешь за компьютером, не считается.</w:t>
      </w:r>
    </w:p>
    <w:p w:rsidR="00264E47" w:rsidRPr="00EA22C1" w:rsidRDefault="00E6084F" w:rsidP="00E608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22C1">
        <w:rPr>
          <w:rFonts w:ascii="Times New Roman" w:hAnsi="Times New Roman" w:cs="Times New Roman"/>
          <w:color w:val="002060"/>
          <w:sz w:val="28"/>
          <w:szCs w:val="28"/>
        </w:rPr>
        <w:t>следи</w:t>
      </w:r>
      <w:r w:rsidR="00264E47" w:rsidRPr="00EA22C1">
        <w:rPr>
          <w:rFonts w:ascii="Times New Roman" w:hAnsi="Times New Roman" w:cs="Times New Roman"/>
          <w:color w:val="002060"/>
          <w:sz w:val="28"/>
          <w:szCs w:val="28"/>
        </w:rPr>
        <w:t xml:space="preserve"> за дыханием: оно должно быть ровным, без задержек.</w:t>
      </w:r>
    </w:p>
    <w:p w:rsidR="00264E47" w:rsidRPr="00EA22C1" w:rsidRDefault="00E6084F" w:rsidP="00E608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22C1">
        <w:rPr>
          <w:rFonts w:ascii="Times New Roman" w:hAnsi="Times New Roman" w:cs="Times New Roman"/>
          <w:color w:val="002060"/>
          <w:sz w:val="28"/>
          <w:szCs w:val="28"/>
        </w:rPr>
        <w:t>выполняй</w:t>
      </w:r>
      <w:r w:rsidR="00264E47" w:rsidRPr="00EA22C1">
        <w:rPr>
          <w:rFonts w:ascii="Times New Roman" w:hAnsi="Times New Roman" w:cs="Times New Roman"/>
          <w:color w:val="002060"/>
          <w:sz w:val="28"/>
          <w:szCs w:val="28"/>
        </w:rPr>
        <w:t xml:space="preserve"> как можно чаще упражнения для глаз</w:t>
      </w:r>
    </w:p>
    <w:sectPr w:rsidR="00264E47" w:rsidRPr="00EA22C1" w:rsidSect="00264E47">
      <w:pgSz w:w="16838" w:h="11906" w:orient="landscape"/>
      <w:pgMar w:top="3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64D"/>
    <w:multiLevelType w:val="hybridMultilevel"/>
    <w:tmpl w:val="39107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617B"/>
    <w:multiLevelType w:val="hybridMultilevel"/>
    <w:tmpl w:val="08806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13C5D"/>
    <w:multiLevelType w:val="hybridMultilevel"/>
    <w:tmpl w:val="E4B0B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87BAB"/>
    <w:rsid w:val="00090BF7"/>
    <w:rsid w:val="000E6BD6"/>
    <w:rsid w:val="00164061"/>
    <w:rsid w:val="001C1981"/>
    <w:rsid w:val="00262BE1"/>
    <w:rsid w:val="00264E47"/>
    <w:rsid w:val="00760139"/>
    <w:rsid w:val="00C87BAB"/>
    <w:rsid w:val="00E6084F"/>
    <w:rsid w:val="00EA22C1"/>
    <w:rsid w:val="00F4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2017-03-15T09:44:00Z</dcterms:created>
  <dcterms:modified xsi:type="dcterms:W3CDTF">2017-03-15T09:44:00Z</dcterms:modified>
</cp:coreProperties>
</file>