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E6" w:rsidRDefault="003609E6" w:rsidP="003609E6">
      <w:pPr>
        <w:pStyle w:val="Style13"/>
        <w:widowControl/>
        <w:spacing w:line="240" w:lineRule="auto"/>
        <w:jc w:val="center"/>
        <w:rPr>
          <w:rStyle w:val="FontStyle49"/>
          <w:bCs/>
          <w:sz w:val="28"/>
          <w:szCs w:val="28"/>
        </w:rPr>
      </w:pPr>
      <w:r>
        <w:rPr>
          <w:rStyle w:val="FontStyle49"/>
          <w:bCs/>
          <w:sz w:val="28"/>
          <w:szCs w:val="28"/>
        </w:rPr>
        <w:t>ПОЛОЖЕНИЕ</w:t>
      </w:r>
    </w:p>
    <w:p w:rsidR="003609E6" w:rsidRDefault="003609E6" w:rsidP="003609E6">
      <w:pPr>
        <w:pStyle w:val="Style18"/>
        <w:widowControl/>
        <w:rPr>
          <w:rStyle w:val="FontStyle49"/>
          <w:bCs/>
          <w:sz w:val="28"/>
          <w:szCs w:val="28"/>
        </w:rPr>
      </w:pPr>
      <w:r>
        <w:rPr>
          <w:rStyle w:val="FontStyle49"/>
          <w:bCs/>
          <w:sz w:val="28"/>
          <w:szCs w:val="28"/>
        </w:rPr>
        <w:t>о проведении открытого городского чемпионата по робототехнике «</w:t>
      </w:r>
      <w:proofErr w:type="spellStart"/>
      <w:r>
        <w:rPr>
          <w:rStyle w:val="FontStyle49"/>
          <w:bCs/>
          <w:sz w:val="28"/>
          <w:szCs w:val="28"/>
        </w:rPr>
        <w:t>РобоЛига</w:t>
      </w:r>
      <w:proofErr w:type="spellEnd"/>
      <w:r>
        <w:rPr>
          <w:rStyle w:val="FontStyle49"/>
          <w:bCs/>
          <w:sz w:val="28"/>
          <w:szCs w:val="28"/>
        </w:rPr>
        <w:t>»</w:t>
      </w:r>
    </w:p>
    <w:p w:rsidR="003609E6" w:rsidRDefault="003609E6" w:rsidP="003609E6">
      <w:pPr>
        <w:pStyle w:val="Style18"/>
        <w:widowControl/>
        <w:rPr>
          <w:rStyle w:val="FontStyle49"/>
          <w:bCs/>
          <w:color w:val="7030A0"/>
          <w:sz w:val="28"/>
          <w:szCs w:val="28"/>
        </w:rPr>
      </w:pPr>
    </w:p>
    <w:p w:rsidR="003609E6" w:rsidRDefault="003609E6" w:rsidP="003609E6">
      <w:pPr>
        <w:pStyle w:val="Style13"/>
        <w:widowControl/>
        <w:tabs>
          <w:tab w:val="left" w:pos="9781"/>
        </w:tabs>
        <w:spacing w:line="240" w:lineRule="auto"/>
        <w:ind w:left="720"/>
        <w:jc w:val="center"/>
        <w:rPr>
          <w:rStyle w:val="FontStyle49"/>
          <w:bCs/>
          <w:sz w:val="28"/>
          <w:szCs w:val="28"/>
        </w:rPr>
      </w:pPr>
      <w:r>
        <w:rPr>
          <w:rStyle w:val="FontStyle49"/>
          <w:bCs/>
          <w:sz w:val="28"/>
          <w:szCs w:val="28"/>
        </w:rPr>
        <w:t>1.Общие положения</w:t>
      </w:r>
    </w:p>
    <w:p w:rsidR="003609E6" w:rsidRDefault="003609E6" w:rsidP="003609E6">
      <w:pPr>
        <w:pStyle w:val="a3"/>
        <w:tabs>
          <w:tab w:val="left" w:pos="567"/>
        </w:tabs>
        <w:ind w:left="0" w:firstLine="567"/>
        <w:jc w:val="both"/>
      </w:pPr>
      <w:r>
        <w:rPr>
          <w:sz w:val="28"/>
          <w:szCs w:val="28"/>
        </w:rPr>
        <w:t>1.1.  Открытый городской чемпионат по робототехнике «</w:t>
      </w:r>
      <w:proofErr w:type="spellStart"/>
      <w:r>
        <w:rPr>
          <w:sz w:val="28"/>
          <w:szCs w:val="28"/>
        </w:rPr>
        <w:t>РобоЛига</w:t>
      </w:r>
      <w:proofErr w:type="spellEnd"/>
      <w:r>
        <w:rPr>
          <w:sz w:val="28"/>
          <w:szCs w:val="28"/>
        </w:rPr>
        <w:t>» (далее Чемпионат) проводится муниципальным бюджетным учреждением дополнительного образования «Городской центр развития и научно-технического творчества детей и юношества».</w:t>
      </w:r>
    </w:p>
    <w:p w:rsidR="003609E6" w:rsidRDefault="003609E6" w:rsidP="003609E6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1.2.  Настоящее Положение устанавливает цели и задачи, определяет права и обязанности организаторов и участников, сроки и этапы проведения Чемпионата.</w:t>
      </w:r>
    </w:p>
    <w:p w:rsidR="003609E6" w:rsidRDefault="003609E6" w:rsidP="003609E6">
      <w:pPr>
        <w:pStyle w:val="Style5"/>
        <w:widowControl/>
        <w:spacing w:line="240" w:lineRule="auto"/>
        <w:ind w:firstLine="567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1.3.  Проведение Чемпионата освещается на сайте управления образования администрации города Тулы, сайте МБУДО «</w:t>
      </w:r>
      <w:proofErr w:type="spellStart"/>
      <w:r>
        <w:rPr>
          <w:rStyle w:val="FontStyle50"/>
          <w:sz w:val="28"/>
          <w:szCs w:val="28"/>
        </w:rPr>
        <w:t>ГЦРиНТТДиЮ</w:t>
      </w:r>
      <w:proofErr w:type="spellEnd"/>
      <w:r>
        <w:rPr>
          <w:rStyle w:val="FontStyle50"/>
          <w:sz w:val="28"/>
          <w:szCs w:val="28"/>
        </w:rPr>
        <w:t xml:space="preserve">» и  информационно-образовательном сайте «Содружество юных техников».  </w:t>
      </w:r>
    </w:p>
    <w:p w:rsidR="003609E6" w:rsidRDefault="003609E6" w:rsidP="003609E6">
      <w:pPr>
        <w:pStyle w:val="Style5"/>
        <w:widowControl/>
        <w:spacing w:line="240" w:lineRule="auto"/>
        <w:ind w:firstLine="567"/>
        <w:rPr>
          <w:rStyle w:val="FontStyle50"/>
          <w:sz w:val="28"/>
          <w:szCs w:val="28"/>
        </w:rPr>
      </w:pPr>
    </w:p>
    <w:p w:rsidR="003609E6" w:rsidRDefault="003609E6" w:rsidP="003609E6">
      <w:pPr>
        <w:pStyle w:val="a3"/>
        <w:ind w:left="0"/>
        <w:jc w:val="center"/>
        <w:rPr>
          <w:b/>
        </w:rPr>
      </w:pPr>
      <w:r>
        <w:rPr>
          <w:b/>
          <w:sz w:val="28"/>
          <w:szCs w:val="28"/>
        </w:rPr>
        <w:t>2. Цель Чемпионата</w:t>
      </w:r>
    </w:p>
    <w:p w:rsidR="003609E6" w:rsidRPr="003609E6" w:rsidRDefault="003609E6" w:rsidP="003609E6">
      <w:pPr>
        <w:pStyle w:val="Style5"/>
        <w:widowControl/>
        <w:spacing w:line="240" w:lineRule="auto"/>
        <w:ind w:firstLine="567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2.1.  </w:t>
      </w:r>
      <w:r w:rsidRPr="003609E6">
        <w:rPr>
          <w:rStyle w:val="FontStyle50"/>
          <w:sz w:val="28"/>
          <w:szCs w:val="28"/>
        </w:rPr>
        <w:t>Развитие информационной культуры, творческих и интеллектуальных способностей, повышенного познавательного интереса старшеклассников к программированию и робототехнике.</w:t>
      </w:r>
    </w:p>
    <w:p w:rsidR="003609E6" w:rsidRPr="003609E6" w:rsidRDefault="003609E6" w:rsidP="003609E6">
      <w:pPr>
        <w:pStyle w:val="Style5"/>
        <w:widowControl/>
        <w:spacing w:line="240" w:lineRule="auto"/>
        <w:ind w:firstLine="567"/>
        <w:rPr>
          <w:rStyle w:val="FontStyle50"/>
          <w:sz w:val="12"/>
          <w:szCs w:val="28"/>
        </w:rPr>
      </w:pPr>
    </w:p>
    <w:p w:rsidR="003609E6" w:rsidRPr="003609E6" w:rsidRDefault="003609E6" w:rsidP="003609E6">
      <w:pPr>
        <w:pStyle w:val="Style5"/>
        <w:widowControl/>
        <w:ind w:firstLine="567"/>
        <w:rPr>
          <w:rStyle w:val="FontStyle50"/>
          <w:b/>
          <w:sz w:val="28"/>
          <w:szCs w:val="28"/>
        </w:rPr>
      </w:pPr>
    </w:p>
    <w:p w:rsidR="003609E6" w:rsidRPr="003609E6" w:rsidRDefault="003609E6" w:rsidP="003609E6">
      <w:pPr>
        <w:pStyle w:val="a3"/>
        <w:ind w:left="0"/>
        <w:jc w:val="center"/>
      </w:pPr>
      <w:r w:rsidRPr="003609E6">
        <w:rPr>
          <w:rStyle w:val="FontStyle50"/>
          <w:b/>
          <w:sz w:val="28"/>
          <w:szCs w:val="28"/>
        </w:rPr>
        <w:t>3. Задачи</w:t>
      </w:r>
      <w:r w:rsidRPr="003609E6">
        <w:rPr>
          <w:rStyle w:val="FontStyle50"/>
          <w:sz w:val="28"/>
          <w:szCs w:val="28"/>
        </w:rPr>
        <w:t xml:space="preserve"> </w:t>
      </w:r>
      <w:r w:rsidRPr="003609E6">
        <w:rPr>
          <w:b/>
          <w:sz w:val="28"/>
          <w:szCs w:val="28"/>
        </w:rPr>
        <w:t>Чемпионата</w:t>
      </w:r>
    </w:p>
    <w:p w:rsidR="003609E6" w:rsidRPr="003609E6" w:rsidRDefault="003609E6" w:rsidP="003609E6">
      <w:pPr>
        <w:widowControl/>
        <w:tabs>
          <w:tab w:val="left" w:pos="426"/>
        </w:tabs>
        <w:autoSpaceDE/>
        <w:adjustRightInd/>
        <w:ind w:firstLine="540"/>
        <w:jc w:val="both"/>
        <w:rPr>
          <w:sz w:val="28"/>
          <w:szCs w:val="28"/>
        </w:rPr>
      </w:pPr>
      <w:r w:rsidRPr="003609E6">
        <w:rPr>
          <w:sz w:val="28"/>
          <w:szCs w:val="28"/>
        </w:rPr>
        <w:t>3.1.  Стимулирование интереса школьников к сфере инноваций и высоких технологий, развитие мотивации к дальнейшему совершенствованию знаний в области робототехники и программирования.</w:t>
      </w:r>
    </w:p>
    <w:p w:rsidR="003609E6" w:rsidRPr="003609E6" w:rsidRDefault="003609E6" w:rsidP="003609E6">
      <w:pPr>
        <w:widowControl/>
        <w:tabs>
          <w:tab w:val="left" w:pos="426"/>
        </w:tabs>
        <w:autoSpaceDE/>
        <w:adjustRightInd/>
        <w:ind w:firstLine="540"/>
        <w:jc w:val="both"/>
        <w:rPr>
          <w:sz w:val="28"/>
          <w:szCs w:val="28"/>
        </w:rPr>
      </w:pPr>
      <w:r w:rsidRPr="003609E6">
        <w:rPr>
          <w:sz w:val="28"/>
          <w:szCs w:val="28"/>
        </w:rPr>
        <w:t xml:space="preserve"> 3.2.  Развитие навыков работы с техникой и практического решения актуальных инженерно-технических задач.</w:t>
      </w:r>
    </w:p>
    <w:p w:rsidR="003609E6" w:rsidRPr="003609E6" w:rsidRDefault="003609E6" w:rsidP="003609E6">
      <w:pPr>
        <w:widowControl/>
        <w:tabs>
          <w:tab w:val="left" w:pos="426"/>
        </w:tabs>
        <w:autoSpaceDE/>
        <w:adjustRightInd/>
        <w:ind w:firstLine="540"/>
        <w:jc w:val="both"/>
        <w:rPr>
          <w:sz w:val="28"/>
          <w:szCs w:val="28"/>
        </w:rPr>
      </w:pPr>
      <w:r w:rsidRPr="003609E6">
        <w:rPr>
          <w:sz w:val="28"/>
          <w:szCs w:val="28"/>
        </w:rPr>
        <w:t xml:space="preserve">3.3.  Создание условий для выявления, продвижения и поощрения интеллектуально одаренных детей. </w:t>
      </w:r>
    </w:p>
    <w:p w:rsidR="003609E6" w:rsidRPr="003609E6" w:rsidRDefault="003609E6" w:rsidP="003609E6">
      <w:pPr>
        <w:pStyle w:val="a3"/>
        <w:ind w:left="0" w:firstLine="540"/>
        <w:jc w:val="both"/>
      </w:pPr>
      <w:r w:rsidRPr="003609E6">
        <w:rPr>
          <w:sz w:val="28"/>
          <w:szCs w:val="28"/>
        </w:rPr>
        <w:t>3.4.  Популяризация научно-технического творчества и повышение престижа инженерных профессий среди старшеклассников.</w:t>
      </w:r>
    </w:p>
    <w:p w:rsidR="003609E6" w:rsidRDefault="003609E6" w:rsidP="003609E6">
      <w:pPr>
        <w:pStyle w:val="Style5"/>
        <w:widowControl/>
        <w:ind w:firstLine="0"/>
        <w:rPr>
          <w:sz w:val="28"/>
          <w:szCs w:val="28"/>
        </w:rPr>
      </w:pPr>
    </w:p>
    <w:p w:rsidR="003609E6" w:rsidRDefault="003609E6" w:rsidP="003609E6">
      <w:pPr>
        <w:pStyle w:val="Style5"/>
        <w:widowControl/>
        <w:ind w:firstLine="0"/>
        <w:rPr>
          <w:rStyle w:val="FontStyle50"/>
          <w:b/>
          <w:color w:val="7030A0"/>
          <w:sz w:val="28"/>
          <w:szCs w:val="28"/>
        </w:rPr>
      </w:pPr>
    </w:p>
    <w:p w:rsidR="003609E6" w:rsidRDefault="003609E6" w:rsidP="003609E6">
      <w:pPr>
        <w:pStyle w:val="a3"/>
        <w:numPr>
          <w:ilvl w:val="0"/>
          <w:numId w:val="1"/>
        </w:numPr>
        <w:jc w:val="center"/>
        <w:rPr>
          <w:rStyle w:val="FontStyle49"/>
          <w:szCs w:val="18"/>
        </w:rPr>
      </w:pPr>
      <w:r>
        <w:rPr>
          <w:rStyle w:val="FontStyle49"/>
          <w:bCs/>
          <w:sz w:val="28"/>
          <w:szCs w:val="28"/>
        </w:rPr>
        <w:t xml:space="preserve">Руководство </w:t>
      </w:r>
      <w:r>
        <w:rPr>
          <w:b/>
          <w:sz w:val="28"/>
          <w:szCs w:val="28"/>
        </w:rPr>
        <w:t>Чемпионатом</w:t>
      </w:r>
    </w:p>
    <w:p w:rsidR="003609E6" w:rsidRDefault="003609E6" w:rsidP="003609E6">
      <w:pPr>
        <w:pStyle w:val="a3"/>
        <w:ind w:left="0" w:firstLine="540"/>
        <w:jc w:val="both"/>
      </w:pPr>
      <w:r>
        <w:rPr>
          <w:sz w:val="28"/>
          <w:szCs w:val="28"/>
        </w:rPr>
        <w:t>4.1.  Общее руководство осуществляет организационный комитет (далее - Оргкомитет), формируемый организаторами Чемпионата.</w:t>
      </w:r>
    </w:p>
    <w:p w:rsidR="003609E6" w:rsidRDefault="003609E6" w:rsidP="003609E6">
      <w:pPr>
        <w:pStyle w:val="a3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  Оргкомитет формирует состав судейской коллегии Чемпионата, организует проведение этапов Чемпионата, награждение победителей и призеров.</w:t>
      </w:r>
    </w:p>
    <w:p w:rsidR="003609E6" w:rsidRDefault="003609E6" w:rsidP="003609E6">
      <w:pPr>
        <w:widowControl/>
        <w:autoSpaceDE/>
        <w:adjustRightInd/>
        <w:ind w:firstLine="540"/>
        <w:jc w:val="both"/>
        <w:rPr>
          <w:rStyle w:val="FontStyle49"/>
          <w:b w:val="0"/>
          <w:sz w:val="28"/>
          <w:szCs w:val="28"/>
        </w:rPr>
      </w:pPr>
      <w:r>
        <w:rPr>
          <w:sz w:val="28"/>
          <w:szCs w:val="28"/>
        </w:rPr>
        <w:t>4.3.  Судейская коллегия  осуществляет  оценку выступления команд-участниц, подводит итоги Чемпионата.</w:t>
      </w:r>
    </w:p>
    <w:p w:rsidR="003609E6" w:rsidRDefault="003609E6" w:rsidP="003609E6">
      <w:pPr>
        <w:pStyle w:val="Style9"/>
        <w:widowControl/>
        <w:tabs>
          <w:tab w:val="left" w:pos="118"/>
        </w:tabs>
        <w:spacing w:line="240" w:lineRule="auto"/>
        <w:ind w:left="426"/>
        <w:rPr>
          <w:rStyle w:val="FontStyle50"/>
          <w:color w:val="7030A0"/>
          <w:sz w:val="28"/>
          <w:szCs w:val="28"/>
        </w:rPr>
      </w:pPr>
    </w:p>
    <w:p w:rsidR="003609E6" w:rsidRDefault="003609E6" w:rsidP="003609E6">
      <w:pPr>
        <w:pStyle w:val="Style9"/>
        <w:widowControl/>
        <w:tabs>
          <w:tab w:val="left" w:pos="118"/>
        </w:tabs>
        <w:spacing w:line="240" w:lineRule="auto"/>
        <w:ind w:left="426"/>
        <w:rPr>
          <w:rStyle w:val="FontStyle50"/>
          <w:color w:val="7030A0"/>
          <w:sz w:val="28"/>
          <w:szCs w:val="28"/>
        </w:rPr>
      </w:pPr>
    </w:p>
    <w:p w:rsidR="003609E6" w:rsidRDefault="003609E6" w:rsidP="003609E6">
      <w:pPr>
        <w:pStyle w:val="Style18"/>
        <w:widowControl/>
        <w:rPr>
          <w:rStyle w:val="FontStyle49"/>
          <w:bCs/>
          <w:sz w:val="28"/>
          <w:szCs w:val="28"/>
        </w:rPr>
      </w:pPr>
      <w:r>
        <w:rPr>
          <w:rStyle w:val="FontStyle49"/>
          <w:bCs/>
          <w:sz w:val="28"/>
          <w:szCs w:val="28"/>
        </w:rPr>
        <w:t>5. Участники Чемпионата</w:t>
      </w:r>
    </w:p>
    <w:p w:rsidR="003609E6" w:rsidRDefault="003609E6" w:rsidP="003609E6">
      <w:pPr>
        <w:tabs>
          <w:tab w:val="left" w:pos="567"/>
          <w:tab w:val="left" w:pos="1080"/>
        </w:tabs>
        <w:ind w:firstLine="540"/>
        <w:jc w:val="both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5.1. </w:t>
      </w:r>
      <w:r>
        <w:rPr>
          <w:sz w:val="28"/>
          <w:szCs w:val="28"/>
        </w:rPr>
        <w:t xml:space="preserve">В Чемпионате принимают участие команды </w:t>
      </w:r>
      <w:r>
        <w:rPr>
          <w:rStyle w:val="FontStyle50"/>
          <w:sz w:val="28"/>
          <w:szCs w:val="28"/>
        </w:rPr>
        <w:t>учащихся 8, 9, 10 и 11  классов</w:t>
      </w:r>
      <w:r>
        <w:rPr>
          <w:sz w:val="28"/>
          <w:szCs w:val="28"/>
        </w:rPr>
        <w:t xml:space="preserve"> образовательных учреждений города Тулы и Тульской области</w:t>
      </w:r>
      <w:r>
        <w:rPr>
          <w:rStyle w:val="FontStyle50"/>
          <w:sz w:val="28"/>
          <w:szCs w:val="28"/>
        </w:rPr>
        <w:t xml:space="preserve">. </w:t>
      </w:r>
    </w:p>
    <w:p w:rsidR="003609E6" w:rsidRDefault="003609E6" w:rsidP="003609E6">
      <w:pPr>
        <w:tabs>
          <w:tab w:val="left" w:pos="567"/>
          <w:tab w:val="left" w:pos="1080"/>
        </w:tabs>
        <w:ind w:firstLine="540"/>
        <w:jc w:val="both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lastRenderedPageBreak/>
        <w:t>5.2. Команда состоит из двух участников.</w:t>
      </w:r>
    </w:p>
    <w:p w:rsidR="003609E6" w:rsidRDefault="003609E6" w:rsidP="003609E6">
      <w:pPr>
        <w:tabs>
          <w:tab w:val="left" w:pos="567"/>
          <w:tab w:val="left" w:pos="1080"/>
        </w:tabs>
        <w:ind w:firstLine="540"/>
        <w:jc w:val="both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5.3. Каждая команда принимает участие в двух этапах Чемпионата: творческий конкурс «Шагающий робот» и «Траектория-</w:t>
      </w:r>
      <w:r w:rsidRPr="00EC5A74">
        <w:rPr>
          <w:rStyle w:val="FontStyle50"/>
          <w:sz w:val="28"/>
          <w:szCs w:val="28"/>
        </w:rPr>
        <w:t>ПРОФИ</w:t>
      </w:r>
      <w:r>
        <w:rPr>
          <w:rStyle w:val="FontStyle50"/>
          <w:sz w:val="28"/>
          <w:szCs w:val="28"/>
        </w:rPr>
        <w:t>».</w:t>
      </w:r>
    </w:p>
    <w:p w:rsidR="003609E6" w:rsidRDefault="003609E6" w:rsidP="003609E6">
      <w:pPr>
        <w:tabs>
          <w:tab w:val="left" w:pos="567"/>
          <w:tab w:val="left" w:pos="1080"/>
        </w:tabs>
        <w:ind w:firstLine="540"/>
        <w:jc w:val="both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5.4. Количество команд не ограничено.</w:t>
      </w:r>
    </w:p>
    <w:p w:rsidR="003609E6" w:rsidRDefault="003609E6" w:rsidP="003609E6">
      <w:pPr>
        <w:tabs>
          <w:tab w:val="left" w:pos="567"/>
          <w:tab w:val="left" w:pos="1080"/>
        </w:tabs>
        <w:ind w:firstLine="540"/>
        <w:jc w:val="both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5.5. Индивидуальное участие не допускается.</w:t>
      </w:r>
    </w:p>
    <w:p w:rsidR="003609E6" w:rsidRDefault="003609E6" w:rsidP="003609E6">
      <w:pPr>
        <w:pStyle w:val="Style17"/>
        <w:widowControl/>
        <w:tabs>
          <w:tab w:val="left" w:pos="612"/>
        </w:tabs>
        <w:spacing w:line="240" w:lineRule="auto"/>
        <w:ind w:firstLine="540"/>
        <w:rPr>
          <w:rStyle w:val="FontStyle50"/>
          <w:color w:val="7030A0"/>
          <w:sz w:val="28"/>
          <w:szCs w:val="28"/>
        </w:rPr>
      </w:pPr>
    </w:p>
    <w:p w:rsidR="003609E6" w:rsidRPr="005B6576" w:rsidRDefault="003609E6" w:rsidP="003609E6">
      <w:pPr>
        <w:pStyle w:val="Style8"/>
        <w:widowControl/>
        <w:spacing w:line="240" w:lineRule="auto"/>
        <w:ind w:left="540"/>
        <w:jc w:val="center"/>
        <w:rPr>
          <w:rStyle w:val="FontStyle50"/>
          <w:b/>
          <w:sz w:val="28"/>
          <w:szCs w:val="28"/>
        </w:rPr>
      </w:pPr>
      <w:r w:rsidRPr="005B6576">
        <w:rPr>
          <w:rStyle w:val="FontStyle50"/>
          <w:b/>
          <w:sz w:val="28"/>
          <w:szCs w:val="28"/>
        </w:rPr>
        <w:t>6. Порядок организации и проведения Чемпионата</w:t>
      </w:r>
    </w:p>
    <w:p w:rsidR="003609E6" w:rsidRDefault="003609E6" w:rsidP="003609E6">
      <w:pPr>
        <w:pStyle w:val="Style8"/>
        <w:widowControl/>
        <w:tabs>
          <w:tab w:val="left" w:pos="900"/>
        </w:tabs>
        <w:spacing w:line="240" w:lineRule="auto"/>
        <w:ind w:firstLine="54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6.1. Чемпионат состоится </w:t>
      </w:r>
      <w:r>
        <w:rPr>
          <w:rStyle w:val="FontStyle50"/>
          <w:b/>
          <w:sz w:val="28"/>
          <w:szCs w:val="28"/>
        </w:rPr>
        <w:t>29</w:t>
      </w:r>
      <w:r w:rsidRPr="005B6576">
        <w:rPr>
          <w:rStyle w:val="FontStyle50"/>
          <w:b/>
          <w:sz w:val="28"/>
          <w:szCs w:val="28"/>
        </w:rPr>
        <w:t xml:space="preserve"> ноября 201</w:t>
      </w:r>
      <w:r>
        <w:rPr>
          <w:rStyle w:val="FontStyle50"/>
          <w:b/>
          <w:sz w:val="28"/>
          <w:szCs w:val="28"/>
        </w:rPr>
        <w:t>8</w:t>
      </w:r>
      <w:r w:rsidRPr="005B6576">
        <w:rPr>
          <w:rStyle w:val="FontStyle50"/>
          <w:b/>
          <w:sz w:val="28"/>
          <w:szCs w:val="28"/>
        </w:rPr>
        <w:t xml:space="preserve"> года в </w:t>
      </w:r>
      <w:r>
        <w:rPr>
          <w:rStyle w:val="FontStyle50"/>
          <w:b/>
          <w:sz w:val="28"/>
          <w:szCs w:val="28"/>
        </w:rPr>
        <w:t>12.00</w:t>
      </w:r>
      <w:r>
        <w:rPr>
          <w:rStyle w:val="FontStyle50"/>
          <w:sz w:val="28"/>
          <w:szCs w:val="28"/>
        </w:rPr>
        <w:t xml:space="preserve"> в Городском центре развития и научно-технического творчества детей и юношества (Тула, ул. </w:t>
      </w:r>
      <w:proofErr w:type="spellStart"/>
      <w:r>
        <w:rPr>
          <w:rStyle w:val="FontStyle50"/>
          <w:sz w:val="28"/>
          <w:szCs w:val="28"/>
        </w:rPr>
        <w:t>Пузакова</w:t>
      </w:r>
      <w:proofErr w:type="spellEnd"/>
      <w:r>
        <w:rPr>
          <w:rStyle w:val="FontStyle50"/>
          <w:sz w:val="28"/>
          <w:szCs w:val="28"/>
        </w:rPr>
        <w:t>, д. 48). Регистрация команд-участниц с 11.30.</w:t>
      </w:r>
    </w:p>
    <w:p w:rsidR="003609E6" w:rsidRPr="005B6576" w:rsidRDefault="003609E6" w:rsidP="003609E6">
      <w:pPr>
        <w:pStyle w:val="Style8"/>
        <w:widowControl/>
        <w:tabs>
          <w:tab w:val="left" w:pos="900"/>
        </w:tabs>
        <w:spacing w:line="240" w:lineRule="auto"/>
        <w:ind w:firstLine="540"/>
        <w:rPr>
          <w:rStyle w:val="FontStyle50"/>
          <w:b/>
          <w:sz w:val="28"/>
          <w:szCs w:val="28"/>
        </w:rPr>
      </w:pPr>
      <w:r>
        <w:rPr>
          <w:rStyle w:val="FontStyle50"/>
          <w:sz w:val="28"/>
          <w:szCs w:val="28"/>
        </w:rPr>
        <w:t xml:space="preserve">6.2. Предварительные заявки (Приложение 1) на участие в Чемпионате принимаются на электронный адрес gcrt.konkurs@tularegion.org </w:t>
      </w:r>
      <w:r w:rsidRPr="005B6576">
        <w:rPr>
          <w:rStyle w:val="FontStyle50"/>
          <w:b/>
          <w:sz w:val="28"/>
          <w:szCs w:val="28"/>
        </w:rPr>
        <w:t>до 2</w:t>
      </w:r>
      <w:r>
        <w:rPr>
          <w:rStyle w:val="FontStyle50"/>
          <w:b/>
          <w:sz w:val="28"/>
          <w:szCs w:val="28"/>
        </w:rPr>
        <w:t>6</w:t>
      </w:r>
      <w:r w:rsidRPr="005B6576">
        <w:rPr>
          <w:rStyle w:val="FontStyle50"/>
          <w:b/>
          <w:sz w:val="28"/>
          <w:szCs w:val="28"/>
        </w:rPr>
        <w:t>.11.201</w:t>
      </w:r>
      <w:r>
        <w:rPr>
          <w:rStyle w:val="FontStyle50"/>
          <w:b/>
          <w:sz w:val="28"/>
          <w:szCs w:val="28"/>
        </w:rPr>
        <w:t>8</w:t>
      </w:r>
      <w:r w:rsidRPr="005B6576">
        <w:rPr>
          <w:rStyle w:val="FontStyle50"/>
          <w:b/>
          <w:sz w:val="28"/>
          <w:szCs w:val="28"/>
        </w:rPr>
        <w:t>.</w:t>
      </w:r>
    </w:p>
    <w:p w:rsidR="003609E6" w:rsidRDefault="003609E6" w:rsidP="003609E6">
      <w:pPr>
        <w:pStyle w:val="Style8"/>
        <w:widowControl/>
        <w:tabs>
          <w:tab w:val="left" w:pos="900"/>
        </w:tabs>
        <w:spacing w:line="240" w:lineRule="auto"/>
        <w:ind w:firstLine="54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Дополнительная информация по телефонам 47-67-16, </w:t>
      </w:r>
      <w:proofErr w:type="spellStart"/>
      <w:r>
        <w:rPr>
          <w:rStyle w:val="FontStyle50"/>
          <w:sz w:val="28"/>
          <w:szCs w:val="28"/>
        </w:rPr>
        <w:t>Котенева</w:t>
      </w:r>
      <w:proofErr w:type="spellEnd"/>
      <w:r>
        <w:rPr>
          <w:rStyle w:val="FontStyle50"/>
          <w:sz w:val="28"/>
          <w:szCs w:val="28"/>
        </w:rPr>
        <w:t xml:space="preserve"> Светлана Валентиновна, Гончарова Наталья Александровна.</w:t>
      </w:r>
    </w:p>
    <w:p w:rsidR="003609E6" w:rsidRDefault="003609E6" w:rsidP="003609E6">
      <w:pPr>
        <w:pStyle w:val="Style8"/>
        <w:widowControl/>
        <w:tabs>
          <w:tab w:val="left" w:pos="900"/>
        </w:tabs>
        <w:spacing w:line="240" w:lineRule="auto"/>
        <w:ind w:firstLine="54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6.3. Перед началом состязаний команда предоставляет в Оргкомитет заявку, заверенную директором образовательного учреждения, и заявление о согласии на использование персональных данных участников Чемпионата (Приложение 2).</w:t>
      </w:r>
    </w:p>
    <w:p w:rsidR="003609E6" w:rsidRDefault="003609E6" w:rsidP="003609E6">
      <w:pPr>
        <w:pStyle w:val="Style8"/>
        <w:widowControl/>
        <w:tabs>
          <w:tab w:val="left" w:pos="900"/>
        </w:tabs>
        <w:spacing w:line="240" w:lineRule="auto"/>
        <w:ind w:firstLine="54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6.4. Чемпионат проводится в два этапа:</w:t>
      </w:r>
    </w:p>
    <w:p w:rsidR="003609E6" w:rsidRDefault="003609E6" w:rsidP="003609E6">
      <w:pPr>
        <w:pStyle w:val="Style8"/>
        <w:widowControl/>
        <w:numPr>
          <w:ilvl w:val="0"/>
          <w:numId w:val="2"/>
        </w:numPr>
        <w:tabs>
          <w:tab w:val="left" w:pos="900"/>
        </w:tabs>
        <w:spacing w:line="240" w:lineRule="auto"/>
        <w:ind w:left="0" w:firstLine="54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творческий конкурс «Шагающий робот» (приложение 3);</w:t>
      </w:r>
    </w:p>
    <w:p w:rsidR="003609E6" w:rsidRDefault="003609E6" w:rsidP="003609E6">
      <w:pPr>
        <w:pStyle w:val="Style8"/>
        <w:widowControl/>
        <w:numPr>
          <w:ilvl w:val="0"/>
          <w:numId w:val="2"/>
        </w:numPr>
        <w:tabs>
          <w:tab w:val="left" w:pos="900"/>
        </w:tabs>
        <w:spacing w:line="240" w:lineRule="auto"/>
        <w:ind w:left="0" w:firstLine="54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«Траектория-</w:t>
      </w:r>
      <w:r w:rsidRPr="00EC5A74">
        <w:rPr>
          <w:rStyle w:val="FontStyle50"/>
          <w:sz w:val="28"/>
          <w:szCs w:val="28"/>
        </w:rPr>
        <w:t>ПРОФИ</w:t>
      </w:r>
      <w:r>
        <w:rPr>
          <w:rStyle w:val="FontStyle50"/>
          <w:sz w:val="28"/>
          <w:szCs w:val="28"/>
        </w:rPr>
        <w:t>» (приложение 4).</w:t>
      </w:r>
    </w:p>
    <w:p w:rsidR="003609E6" w:rsidRDefault="003609E6" w:rsidP="003609E6">
      <w:pPr>
        <w:pStyle w:val="Style8"/>
        <w:widowControl/>
        <w:tabs>
          <w:tab w:val="left" w:pos="900"/>
        </w:tabs>
        <w:spacing w:line="240" w:lineRule="auto"/>
        <w:ind w:firstLine="54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6.5. Для участия в творческом конкурсе</w:t>
      </w:r>
      <w:r w:rsidRPr="00D0748F">
        <w:t xml:space="preserve"> </w:t>
      </w:r>
      <w:r>
        <w:rPr>
          <w:rStyle w:val="FontStyle50"/>
          <w:sz w:val="28"/>
          <w:szCs w:val="28"/>
        </w:rPr>
        <w:t>«Шагающий робот» представляется</w:t>
      </w:r>
      <w:r w:rsidRPr="00D0748F">
        <w:rPr>
          <w:rStyle w:val="FontStyle50"/>
          <w:sz w:val="28"/>
          <w:szCs w:val="28"/>
        </w:rPr>
        <w:t xml:space="preserve"> робототехнический проект, </w:t>
      </w:r>
      <w:r>
        <w:rPr>
          <w:rStyle w:val="FontStyle50"/>
          <w:sz w:val="28"/>
          <w:szCs w:val="28"/>
        </w:rPr>
        <w:t xml:space="preserve">заранее </w:t>
      </w:r>
      <w:r w:rsidRPr="00D0748F">
        <w:rPr>
          <w:rStyle w:val="FontStyle50"/>
          <w:sz w:val="28"/>
          <w:szCs w:val="28"/>
        </w:rPr>
        <w:t xml:space="preserve">изготовленный </w:t>
      </w:r>
      <w:r>
        <w:rPr>
          <w:rStyle w:val="FontStyle50"/>
          <w:sz w:val="28"/>
          <w:szCs w:val="28"/>
        </w:rPr>
        <w:t>членами команды</w:t>
      </w:r>
      <w:r>
        <w:rPr>
          <w:rStyle w:val="FontStyle50"/>
          <w:b/>
          <w:sz w:val="28"/>
          <w:szCs w:val="28"/>
        </w:rPr>
        <w:t xml:space="preserve"> самостоятельно</w:t>
      </w:r>
      <w:r w:rsidRPr="00D0748F">
        <w:rPr>
          <w:rStyle w:val="FontStyle50"/>
          <w:sz w:val="28"/>
          <w:szCs w:val="28"/>
        </w:rPr>
        <w:t>.</w:t>
      </w:r>
      <w:r>
        <w:rPr>
          <w:rStyle w:val="FontStyle50"/>
          <w:sz w:val="28"/>
          <w:szCs w:val="28"/>
        </w:rPr>
        <w:t xml:space="preserve"> </w:t>
      </w:r>
      <w:r>
        <w:rPr>
          <w:sz w:val="28"/>
          <w:szCs w:val="28"/>
        </w:rPr>
        <w:t>Защита проекта представляет собой публичное выступление, сопровождаемое мультимедийной презентацией, и демонстрацию возможностей робота перед членами судейской коллегии.</w:t>
      </w:r>
    </w:p>
    <w:p w:rsidR="003609E6" w:rsidRDefault="003609E6" w:rsidP="003609E6">
      <w:pPr>
        <w:pStyle w:val="Style8"/>
        <w:widowControl/>
        <w:tabs>
          <w:tab w:val="left" w:pos="900"/>
        </w:tabs>
        <w:spacing w:line="240" w:lineRule="auto"/>
        <w:ind w:firstLine="54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6.6. Для соревнования «Траектория-</w:t>
      </w:r>
      <w:r w:rsidRPr="00EC5A74">
        <w:rPr>
          <w:rStyle w:val="FontStyle50"/>
          <w:sz w:val="28"/>
          <w:szCs w:val="28"/>
        </w:rPr>
        <w:t>ПРОФИ</w:t>
      </w:r>
      <w:r>
        <w:rPr>
          <w:rStyle w:val="FontStyle50"/>
          <w:sz w:val="28"/>
          <w:szCs w:val="28"/>
        </w:rPr>
        <w:t xml:space="preserve">» каждая команда должна иметь все необходимые оборудование и материалы: ноутбук, конструкторы ЛЕГО </w:t>
      </w:r>
      <w:r w:rsidRPr="0017052D">
        <w:rPr>
          <w:rStyle w:val="FontStyle50"/>
          <w:sz w:val="28"/>
          <w:szCs w:val="28"/>
        </w:rPr>
        <w:t>или другие, подходящие для сборки программируемого  робота без применения пайки,</w:t>
      </w:r>
      <w:r>
        <w:rPr>
          <w:rStyle w:val="FontStyle50"/>
          <w:sz w:val="28"/>
          <w:szCs w:val="28"/>
        </w:rPr>
        <w:t xml:space="preserve"> запас необходимых деталей и элементов, инструменты, запасные источники питания.</w:t>
      </w:r>
    </w:p>
    <w:p w:rsidR="003609E6" w:rsidRDefault="003609E6" w:rsidP="003609E6">
      <w:pPr>
        <w:pStyle w:val="Style8"/>
        <w:widowControl/>
        <w:tabs>
          <w:tab w:val="left" w:pos="900"/>
        </w:tabs>
        <w:spacing w:line="240" w:lineRule="auto"/>
        <w:ind w:firstLine="54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6.7. Время сборки и программирования робота для этапа «Траектория-</w:t>
      </w:r>
      <w:r w:rsidRPr="00EC5A74">
        <w:rPr>
          <w:rStyle w:val="FontStyle50"/>
          <w:sz w:val="28"/>
          <w:szCs w:val="28"/>
        </w:rPr>
        <w:t>ПРОФИ</w:t>
      </w:r>
      <w:r>
        <w:rPr>
          <w:rStyle w:val="FontStyle50"/>
          <w:sz w:val="28"/>
          <w:szCs w:val="28"/>
        </w:rPr>
        <w:t>» – 45 минут.</w:t>
      </w:r>
    </w:p>
    <w:p w:rsidR="003609E6" w:rsidRDefault="003609E6" w:rsidP="003609E6">
      <w:pPr>
        <w:pStyle w:val="Style8"/>
        <w:widowControl/>
        <w:tabs>
          <w:tab w:val="left" w:pos="900"/>
        </w:tabs>
        <w:spacing w:line="240" w:lineRule="auto"/>
        <w:ind w:firstLine="54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6.11. На площадке проведения этапов Чемпионата разрешается находиться только участникам команд, членам оргкомитета и судейской коллегии.</w:t>
      </w:r>
    </w:p>
    <w:p w:rsidR="003609E6" w:rsidRDefault="003609E6" w:rsidP="003609E6">
      <w:pPr>
        <w:pStyle w:val="Style8"/>
        <w:widowControl/>
        <w:tabs>
          <w:tab w:val="left" w:pos="900"/>
        </w:tabs>
        <w:spacing w:line="240" w:lineRule="auto"/>
        <w:ind w:firstLine="54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6.9. Неэтичное или неспортивное поведение участников состязаний</w:t>
      </w:r>
    </w:p>
    <w:p w:rsidR="003609E6" w:rsidRDefault="003609E6" w:rsidP="003609E6">
      <w:pPr>
        <w:pStyle w:val="Style8"/>
        <w:widowControl/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наказывается судьями штрафными баллами или дисквалификацией.</w:t>
      </w:r>
    </w:p>
    <w:p w:rsidR="003609E6" w:rsidRDefault="003609E6" w:rsidP="003609E6">
      <w:pPr>
        <w:pStyle w:val="Style8"/>
        <w:widowControl/>
        <w:tabs>
          <w:tab w:val="left" w:pos="900"/>
        </w:tabs>
        <w:spacing w:line="240" w:lineRule="auto"/>
        <w:ind w:firstLine="54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6.10. Команда дисквалифицируется в случае вмешательства в работу робота без разрешения судьи, в случае использования дистанционного управления роботом при помощи  пульта или другого устройства во время проведения этапов Чемпионата.</w:t>
      </w:r>
    </w:p>
    <w:p w:rsidR="003609E6" w:rsidRDefault="003609E6" w:rsidP="003609E6">
      <w:pPr>
        <w:pStyle w:val="Style8"/>
        <w:widowControl/>
        <w:tabs>
          <w:tab w:val="left" w:pos="900"/>
        </w:tabs>
        <w:spacing w:line="240" w:lineRule="auto"/>
        <w:ind w:firstLine="54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6.11. Запрещается  создание помех для датчиков и электронных компонентов робота команды-соперника.</w:t>
      </w:r>
    </w:p>
    <w:p w:rsidR="003609E6" w:rsidRDefault="003609E6" w:rsidP="003609E6">
      <w:pPr>
        <w:pStyle w:val="Style8"/>
        <w:widowControl/>
        <w:tabs>
          <w:tab w:val="left" w:pos="900"/>
        </w:tabs>
        <w:spacing w:line="240" w:lineRule="auto"/>
        <w:ind w:firstLine="54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lastRenderedPageBreak/>
        <w:t xml:space="preserve"> 6.12. Запрещается использовать конструкции, которые могут причинить ущерб рингу или полю для состязаний.</w:t>
      </w:r>
    </w:p>
    <w:p w:rsidR="003609E6" w:rsidRDefault="003609E6" w:rsidP="003609E6">
      <w:pPr>
        <w:pStyle w:val="Style8"/>
        <w:widowControl/>
        <w:tabs>
          <w:tab w:val="left" w:pos="900"/>
        </w:tabs>
        <w:spacing w:line="240" w:lineRule="auto"/>
        <w:ind w:firstLine="54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6.13. Членам команды запрещается покидать площадку проведения Чемпионата без разрешения членов Оргкомитета.</w:t>
      </w:r>
    </w:p>
    <w:p w:rsidR="003609E6" w:rsidRDefault="003609E6" w:rsidP="003609E6">
      <w:pPr>
        <w:pStyle w:val="Style8"/>
        <w:widowControl/>
        <w:tabs>
          <w:tab w:val="left" w:pos="900"/>
        </w:tabs>
        <w:spacing w:line="240" w:lineRule="auto"/>
        <w:ind w:firstLine="54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6.14. Команда имеет право обжаловать решение судьи в Оргкомитете не позднее начала выполнения задания следующей командой.</w:t>
      </w:r>
    </w:p>
    <w:p w:rsidR="003609E6" w:rsidRDefault="003609E6" w:rsidP="003609E6">
      <w:pPr>
        <w:jc w:val="both"/>
        <w:rPr>
          <w:color w:val="7030A0"/>
          <w:u w:val="single"/>
        </w:rPr>
      </w:pPr>
    </w:p>
    <w:p w:rsidR="003609E6" w:rsidRDefault="003609E6" w:rsidP="003609E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 Подведение итогов Чемпионата</w:t>
      </w:r>
    </w:p>
    <w:p w:rsidR="003609E6" w:rsidRDefault="003609E6" w:rsidP="003609E6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 Победители (1 место) и призеры (2, 3 места) определяются в каждом виде состязаний. </w:t>
      </w:r>
    </w:p>
    <w:p w:rsidR="003609E6" w:rsidRDefault="003609E6" w:rsidP="003609E6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Победитель и призеры Чемпионата определяются по сумме набранных баллов в </w:t>
      </w:r>
      <w:r>
        <w:rPr>
          <w:rStyle w:val="FontStyle50"/>
          <w:sz w:val="28"/>
          <w:szCs w:val="28"/>
        </w:rPr>
        <w:t xml:space="preserve">творческом конкурсе «Шагающий робот» </w:t>
      </w:r>
      <w:r>
        <w:rPr>
          <w:sz w:val="28"/>
          <w:szCs w:val="28"/>
        </w:rPr>
        <w:t xml:space="preserve">и соревновании </w:t>
      </w:r>
      <w:r>
        <w:rPr>
          <w:rStyle w:val="FontStyle50"/>
          <w:sz w:val="28"/>
          <w:szCs w:val="28"/>
        </w:rPr>
        <w:t>«Траектория-</w:t>
      </w:r>
      <w:r w:rsidRPr="00EC5A74">
        <w:rPr>
          <w:rStyle w:val="FontStyle50"/>
          <w:sz w:val="28"/>
          <w:szCs w:val="28"/>
        </w:rPr>
        <w:t>ПРОФИ</w:t>
      </w:r>
      <w:r>
        <w:rPr>
          <w:rStyle w:val="FontStyle50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609E6" w:rsidRDefault="003609E6" w:rsidP="003609E6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7.3. Победители и призеры Чемпионата награждаются дипломами и кубками.</w:t>
      </w:r>
    </w:p>
    <w:p w:rsidR="003609E6" w:rsidRDefault="003609E6" w:rsidP="003609E6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7.4. Все команды получают дипломы участников Чемпионата.</w:t>
      </w:r>
    </w:p>
    <w:p w:rsidR="003609E6" w:rsidRDefault="003609E6" w:rsidP="003609E6">
      <w:pPr>
        <w:widowControl/>
        <w:autoSpaceDE/>
        <w:adjustRightInd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7.5. Педагоги, подготовившие победителей и призеров Чемпионата, награждаются благодарственными письмами.</w:t>
      </w:r>
    </w:p>
    <w:p w:rsidR="003609E6" w:rsidRDefault="003609E6" w:rsidP="003609E6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7.6. Организаторы Чемпионата предоставляют возможность заинтересованным лицам учреждать специальные призы и осуществлять награждение.</w:t>
      </w:r>
    </w:p>
    <w:p w:rsidR="003609E6" w:rsidRDefault="003609E6" w:rsidP="003609E6">
      <w:pPr>
        <w:widowControl/>
        <w:autoSpaceDE/>
        <w:adjustRightInd/>
        <w:ind w:firstLine="540"/>
        <w:jc w:val="both"/>
        <w:rPr>
          <w:rStyle w:val="FontStyle50"/>
          <w:color w:val="7030A0"/>
          <w:sz w:val="28"/>
          <w:szCs w:val="28"/>
        </w:rPr>
      </w:pPr>
      <w:r>
        <w:rPr>
          <w:sz w:val="28"/>
          <w:szCs w:val="28"/>
        </w:rPr>
        <w:t>7.7. Информация и фотоматериалы о проведении Чемпионата  могут быть опубликованы на сайте  организаторов Чемпионата и в других средствах массовой информации.</w:t>
      </w:r>
    </w:p>
    <w:p w:rsidR="003609E6" w:rsidRDefault="003609E6" w:rsidP="003609E6">
      <w:pPr>
        <w:widowControl/>
        <w:autoSpaceDE/>
        <w:adjustRightInd/>
        <w:ind w:firstLine="540"/>
        <w:jc w:val="both"/>
        <w:rPr>
          <w:rStyle w:val="FontStyle50"/>
          <w:color w:val="7030A0"/>
          <w:sz w:val="28"/>
          <w:szCs w:val="28"/>
        </w:rPr>
      </w:pPr>
    </w:p>
    <w:p w:rsidR="003609E6" w:rsidRDefault="003609E6" w:rsidP="003609E6">
      <w:pPr>
        <w:widowControl/>
        <w:autoSpaceDE/>
        <w:adjustRightInd/>
        <w:ind w:firstLine="540"/>
        <w:jc w:val="both"/>
        <w:rPr>
          <w:rStyle w:val="FontStyle50"/>
          <w:color w:val="7030A0"/>
          <w:sz w:val="28"/>
          <w:szCs w:val="28"/>
        </w:rPr>
      </w:pPr>
    </w:p>
    <w:p w:rsidR="003609E6" w:rsidRDefault="003609E6" w:rsidP="003609E6">
      <w:pPr>
        <w:widowControl/>
        <w:autoSpaceDE/>
        <w:adjustRightInd/>
        <w:ind w:firstLine="540"/>
        <w:jc w:val="both"/>
        <w:rPr>
          <w:rStyle w:val="FontStyle50"/>
          <w:color w:val="7030A0"/>
          <w:sz w:val="28"/>
          <w:szCs w:val="28"/>
        </w:rPr>
      </w:pPr>
    </w:p>
    <w:p w:rsidR="003609E6" w:rsidRDefault="003609E6" w:rsidP="003609E6">
      <w:pPr>
        <w:widowControl/>
        <w:autoSpaceDE/>
        <w:adjustRightInd/>
        <w:ind w:firstLine="540"/>
        <w:jc w:val="both"/>
        <w:rPr>
          <w:rStyle w:val="FontStyle50"/>
          <w:color w:val="7030A0"/>
          <w:sz w:val="28"/>
          <w:szCs w:val="28"/>
        </w:rPr>
      </w:pPr>
    </w:p>
    <w:p w:rsidR="003609E6" w:rsidRDefault="003609E6" w:rsidP="003609E6">
      <w:pPr>
        <w:widowControl/>
        <w:autoSpaceDE/>
        <w:adjustRightInd/>
        <w:ind w:firstLine="540"/>
        <w:jc w:val="both"/>
        <w:rPr>
          <w:rStyle w:val="FontStyle50"/>
          <w:color w:val="7030A0"/>
          <w:sz w:val="28"/>
          <w:szCs w:val="28"/>
        </w:rPr>
      </w:pPr>
    </w:p>
    <w:p w:rsidR="003609E6" w:rsidRDefault="003609E6" w:rsidP="003609E6">
      <w:pPr>
        <w:widowControl/>
        <w:autoSpaceDE/>
        <w:adjustRightInd/>
        <w:ind w:firstLine="540"/>
        <w:jc w:val="both"/>
        <w:rPr>
          <w:rStyle w:val="FontStyle50"/>
          <w:color w:val="7030A0"/>
          <w:sz w:val="28"/>
          <w:szCs w:val="28"/>
        </w:rPr>
      </w:pPr>
    </w:p>
    <w:p w:rsidR="003609E6" w:rsidRDefault="003609E6" w:rsidP="003609E6">
      <w:pPr>
        <w:widowControl/>
        <w:autoSpaceDE/>
        <w:adjustRightInd/>
        <w:ind w:firstLine="540"/>
        <w:jc w:val="both"/>
        <w:rPr>
          <w:rStyle w:val="FontStyle50"/>
          <w:color w:val="7030A0"/>
          <w:sz w:val="28"/>
          <w:szCs w:val="28"/>
        </w:rPr>
      </w:pPr>
    </w:p>
    <w:p w:rsidR="003609E6" w:rsidRDefault="003609E6" w:rsidP="003609E6">
      <w:pPr>
        <w:widowControl/>
        <w:autoSpaceDE/>
        <w:adjustRightInd/>
        <w:ind w:firstLine="540"/>
        <w:jc w:val="both"/>
        <w:rPr>
          <w:rStyle w:val="FontStyle50"/>
          <w:color w:val="7030A0"/>
          <w:sz w:val="28"/>
          <w:szCs w:val="28"/>
        </w:rPr>
      </w:pPr>
    </w:p>
    <w:p w:rsidR="003609E6" w:rsidRDefault="003609E6" w:rsidP="003609E6">
      <w:pPr>
        <w:widowControl/>
        <w:autoSpaceDE/>
        <w:adjustRightInd/>
        <w:ind w:firstLine="540"/>
        <w:jc w:val="both"/>
        <w:rPr>
          <w:rStyle w:val="FontStyle50"/>
          <w:color w:val="7030A0"/>
          <w:sz w:val="28"/>
          <w:szCs w:val="28"/>
        </w:rPr>
      </w:pPr>
    </w:p>
    <w:p w:rsidR="003609E6" w:rsidRDefault="003609E6" w:rsidP="003609E6">
      <w:pPr>
        <w:widowControl/>
        <w:autoSpaceDE/>
        <w:adjustRightInd/>
        <w:ind w:firstLine="540"/>
        <w:jc w:val="both"/>
        <w:rPr>
          <w:rStyle w:val="FontStyle50"/>
          <w:color w:val="7030A0"/>
          <w:sz w:val="28"/>
          <w:szCs w:val="28"/>
        </w:rPr>
      </w:pPr>
    </w:p>
    <w:p w:rsidR="003609E6" w:rsidRDefault="003609E6" w:rsidP="003609E6">
      <w:pPr>
        <w:widowControl/>
        <w:autoSpaceDE/>
        <w:adjustRightInd/>
        <w:ind w:firstLine="540"/>
        <w:jc w:val="both"/>
        <w:rPr>
          <w:rStyle w:val="FontStyle50"/>
          <w:color w:val="7030A0"/>
          <w:sz w:val="28"/>
          <w:szCs w:val="28"/>
        </w:rPr>
      </w:pPr>
    </w:p>
    <w:p w:rsidR="003609E6" w:rsidRDefault="003609E6" w:rsidP="003609E6">
      <w:pPr>
        <w:widowControl/>
        <w:autoSpaceDE/>
        <w:adjustRightInd/>
        <w:ind w:firstLine="540"/>
        <w:jc w:val="both"/>
        <w:rPr>
          <w:rStyle w:val="FontStyle50"/>
          <w:color w:val="7030A0"/>
          <w:sz w:val="28"/>
          <w:szCs w:val="28"/>
        </w:rPr>
      </w:pPr>
    </w:p>
    <w:p w:rsidR="003609E6" w:rsidRDefault="003609E6" w:rsidP="003609E6">
      <w:pPr>
        <w:widowControl/>
        <w:autoSpaceDE/>
        <w:adjustRightInd/>
        <w:ind w:firstLine="540"/>
        <w:jc w:val="both"/>
        <w:rPr>
          <w:rStyle w:val="FontStyle50"/>
          <w:color w:val="7030A0"/>
          <w:sz w:val="28"/>
          <w:szCs w:val="28"/>
        </w:rPr>
      </w:pPr>
    </w:p>
    <w:p w:rsidR="003609E6" w:rsidRDefault="003609E6" w:rsidP="003609E6">
      <w:pPr>
        <w:widowControl/>
        <w:autoSpaceDE/>
        <w:adjustRightInd/>
        <w:ind w:firstLine="540"/>
        <w:jc w:val="both"/>
        <w:rPr>
          <w:rStyle w:val="FontStyle50"/>
          <w:color w:val="7030A0"/>
          <w:sz w:val="28"/>
          <w:szCs w:val="28"/>
        </w:rPr>
      </w:pPr>
    </w:p>
    <w:p w:rsidR="00654AE3" w:rsidRDefault="00654AE3" w:rsidP="003609E6">
      <w:pPr>
        <w:widowControl/>
        <w:autoSpaceDE/>
        <w:adjustRightInd/>
        <w:ind w:firstLine="540"/>
        <w:jc w:val="both"/>
        <w:rPr>
          <w:rStyle w:val="FontStyle50"/>
          <w:color w:val="7030A0"/>
          <w:sz w:val="28"/>
          <w:szCs w:val="28"/>
        </w:rPr>
      </w:pPr>
    </w:p>
    <w:p w:rsidR="00654AE3" w:rsidRDefault="00654AE3" w:rsidP="003609E6">
      <w:pPr>
        <w:widowControl/>
        <w:autoSpaceDE/>
        <w:adjustRightInd/>
        <w:ind w:firstLine="540"/>
        <w:jc w:val="both"/>
        <w:rPr>
          <w:rStyle w:val="FontStyle50"/>
          <w:color w:val="7030A0"/>
          <w:sz w:val="28"/>
          <w:szCs w:val="28"/>
        </w:rPr>
      </w:pPr>
    </w:p>
    <w:p w:rsidR="00654AE3" w:rsidRDefault="00654AE3" w:rsidP="003609E6">
      <w:pPr>
        <w:widowControl/>
        <w:autoSpaceDE/>
        <w:adjustRightInd/>
        <w:ind w:firstLine="540"/>
        <w:jc w:val="both"/>
        <w:rPr>
          <w:rStyle w:val="FontStyle50"/>
          <w:color w:val="7030A0"/>
          <w:sz w:val="28"/>
          <w:szCs w:val="28"/>
        </w:rPr>
      </w:pPr>
    </w:p>
    <w:p w:rsidR="00654AE3" w:rsidRDefault="00654AE3" w:rsidP="003609E6">
      <w:pPr>
        <w:widowControl/>
        <w:autoSpaceDE/>
        <w:adjustRightInd/>
        <w:ind w:firstLine="540"/>
        <w:jc w:val="both"/>
        <w:rPr>
          <w:rStyle w:val="FontStyle50"/>
          <w:color w:val="7030A0"/>
          <w:sz w:val="28"/>
          <w:szCs w:val="28"/>
        </w:rPr>
      </w:pPr>
    </w:p>
    <w:p w:rsidR="00654AE3" w:rsidRDefault="00654AE3" w:rsidP="003609E6">
      <w:pPr>
        <w:widowControl/>
        <w:autoSpaceDE/>
        <w:adjustRightInd/>
        <w:ind w:firstLine="540"/>
        <w:jc w:val="both"/>
        <w:rPr>
          <w:rStyle w:val="FontStyle50"/>
          <w:color w:val="7030A0"/>
          <w:sz w:val="28"/>
          <w:szCs w:val="28"/>
        </w:rPr>
      </w:pPr>
    </w:p>
    <w:p w:rsidR="00654AE3" w:rsidRDefault="00654AE3" w:rsidP="003609E6">
      <w:pPr>
        <w:widowControl/>
        <w:autoSpaceDE/>
        <w:adjustRightInd/>
        <w:ind w:firstLine="540"/>
        <w:jc w:val="both"/>
        <w:rPr>
          <w:rStyle w:val="FontStyle50"/>
          <w:color w:val="7030A0"/>
          <w:sz w:val="28"/>
          <w:szCs w:val="28"/>
        </w:rPr>
      </w:pPr>
    </w:p>
    <w:p w:rsidR="00654AE3" w:rsidRDefault="00654AE3" w:rsidP="003609E6">
      <w:pPr>
        <w:widowControl/>
        <w:autoSpaceDE/>
        <w:adjustRightInd/>
        <w:ind w:firstLine="540"/>
        <w:jc w:val="both"/>
        <w:rPr>
          <w:rStyle w:val="FontStyle50"/>
          <w:color w:val="7030A0"/>
          <w:sz w:val="28"/>
          <w:szCs w:val="28"/>
        </w:rPr>
      </w:pPr>
    </w:p>
    <w:p w:rsidR="003609E6" w:rsidRDefault="003609E6" w:rsidP="003609E6">
      <w:pPr>
        <w:widowControl/>
        <w:autoSpaceDE/>
        <w:adjustRightInd/>
        <w:ind w:firstLine="540"/>
        <w:jc w:val="both"/>
        <w:rPr>
          <w:rStyle w:val="FontStyle50"/>
          <w:color w:val="7030A0"/>
          <w:sz w:val="28"/>
          <w:szCs w:val="28"/>
        </w:rPr>
      </w:pPr>
    </w:p>
    <w:p w:rsidR="003609E6" w:rsidRDefault="003609E6" w:rsidP="003609E6">
      <w:pPr>
        <w:widowControl/>
        <w:autoSpaceDE/>
        <w:adjustRightInd/>
        <w:ind w:firstLine="540"/>
        <w:jc w:val="right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lastRenderedPageBreak/>
        <w:t xml:space="preserve">Приложение 1 </w:t>
      </w:r>
    </w:p>
    <w:p w:rsidR="003609E6" w:rsidRDefault="003609E6" w:rsidP="003609E6">
      <w:pPr>
        <w:pStyle w:val="Style22"/>
        <w:widowControl/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к Положению</w:t>
      </w:r>
    </w:p>
    <w:p w:rsidR="003609E6" w:rsidRDefault="003609E6" w:rsidP="003609E6">
      <w:pPr>
        <w:pStyle w:val="Style18"/>
        <w:widowControl/>
        <w:jc w:val="right"/>
        <w:rPr>
          <w:rStyle w:val="FontStyle49"/>
          <w:b w:val="0"/>
          <w:bCs/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proofErr w:type="gramStart"/>
      <w:r>
        <w:rPr>
          <w:sz w:val="28"/>
          <w:szCs w:val="28"/>
        </w:rPr>
        <w:t>открытого</w:t>
      </w:r>
      <w:proofErr w:type="gramEnd"/>
      <w:r>
        <w:rPr>
          <w:sz w:val="28"/>
          <w:szCs w:val="28"/>
        </w:rPr>
        <w:t xml:space="preserve"> </w:t>
      </w:r>
      <w:r w:rsidRPr="0017052D">
        <w:rPr>
          <w:rStyle w:val="FontStyle49"/>
          <w:b w:val="0"/>
          <w:bCs/>
          <w:sz w:val="28"/>
          <w:szCs w:val="28"/>
        </w:rPr>
        <w:t xml:space="preserve">городского </w:t>
      </w:r>
    </w:p>
    <w:p w:rsidR="003609E6" w:rsidRPr="0017052D" w:rsidRDefault="003609E6" w:rsidP="003609E6">
      <w:pPr>
        <w:pStyle w:val="Style18"/>
        <w:widowControl/>
        <w:jc w:val="right"/>
        <w:rPr>
          <w:rStyle w:val="FontStyle49"/>
          <w:b w:val="0"/>
          <w:bCs/>
          <w:sz w:val="28"/>
          <w:szCs w:val="28"/>
        </w:rPr>
      </w:pPr>
      <w:r w:rsidRPr="0017052D">
        <w:rPr>
          <w:rStyle w:val="FontStyle49"/>
          <w:b w:val="0"/>
          <w:bCs/>
          <w:sz w:val="28"/>
          <w:szCs w:val="28"/>
        </w:rPr>
        <w:t>чемпионата по робототехнике «</w:t>
      </w:r>
      <w:proofErr w:type="spellStart"/>
      <w:r w:rsidRPr="0017052D">
        <w:rPr>
          <w:rStyle w:val="FontStyle49"/>
          <w:b w:val="0"/>
          <w:bCs/>
          <w:sz w:val="28"/>
          <w:szCs w:val="28"/>
        </w:rPr>
        <w:t>РобоЛига</w:t>
      </w:r>
      <w:proofErr w:type="spellEnd"/>
      <w:r w:rsidRPr="0017052D">
        <w:rPr>
          <w:rStyle w:val="FontStyle49"/>
          <w:b w:val="0"/>
          <w:bCs/>
          <w:sz w:val="28"/>
          <w:szCs w:val="28"/>
        </w:rPr>
        <w:t xml:space="preserve">»    </w:t>
      </w:r>
    </w:p>
    <w:p w:rsidR="003609E6" w:rsidRDefault="003609E6" w:rsidP="003609E6">
      <w:pPr>
        <w:pStyle w:val="Style23"/>
        <w:widowControl/>
        <w:spacing w:line="240" w:lineRule="auto"/>
        <w:ind w:right="730" w:firstLine="0"/>
        <w:jc w:val="right"/>
        <w:rPr>
          <w:rStyle w:val="FontStyle49"/>
          <w:bCs/>
          <w:color w:val="7030A0"/>
          <w:sz w:val="28"/>
          <w:szCs w:val="28"/>
        </w:rPr>
      </w:pPr>
    </w:p>
    <w:p w:rsidR="003609E6" w:rsidRDefault="003609E6" w:rsidP="003609E6">
      <w:pPr>
        <w:pStyle w:val="Style23"/>
        <w:widowControl/>
        <w:spacing w:line="240" w:lineRule="auto"/>
        <w:ind w:right="730" w:firstLine="0"/>
        <w:jc w:val="center"/>
        <w:rPr>
          <w:rStyle w:val="FontStyle49"/>
          <w:bCs/>
          <w:color w:val="7030A0"/>
          <w:sz w:val="28"/>
          <w:szCs w:val="28"/>
          <w:u w:val="single"/>
        </w:rPr>
      </w:pPr>
    </w:p>
    <w:p w:rsidR="003609E6" w:rsidRDefault="003609E6" w:rsidP="003609E6">
      <w:pPr>
        <w:pStyle w:val="Style23"/>
        <w:widowControl/>
        <w:spacing w:line="240" w:lineRule="auto"/>
        <w:ind w:right="730" w:firstLine="0"/>
        <w:jc w:val="center"/>
        <w:rPr>
          <w:rStyle w:val="FontStyle49"/>
          <w:bCs/>
          <w:color w:val="7030A0"/>
          <w:sz w:val="28"/>
          <w:szCs w:val="28"/>
          <w:u w:val="single"/>
        </w:rPr>
      </w:pPr>
    </w:p>
    <w:p w:rsidR="003609E6" w:rsidRDefault="003609E6" w:rsidP="003609E6">
      <w:pPr>
        <w:pStyle w:val="Style24"/>
        <w:widowControl/>
        <w:ind w:right="850"/>
        <w:jc w:val="center"/>
      </w:pPr>
    </w:p>
    <w:p w:rsidR="003609E6" w:rsidRDefault="003609E6" w:rsidP="003609E6">
      <w:pPr>
        <w:pStyle w:val="Style24"/>
        <w:widowControl/>
        <w:ind w:right="-1"/>
        <w:jc w:val="center"/>
        <w:rPr>
          <w:rStyle w:val="FontStyle57"/>
          <w:bCs/>
          <w:sz w:val="28"/>
          <w:szCs w:val="28"/>
        </w:rPr>
      </w:pPr>
      <w:r>
        <w:rPr>
          <w:rStyle w:val="FontStyle57"/>
          <w:bCs/>
          <w:sz w:val="28"/>
          <w:szCs w:val="28"/>
        </w:rPr>
        <w:t>ЗАЯВКА</w:t>
      </w:r>
    </w:p>
    <w:p w:rsidR="003609E6" w:rsidRDefault="003609E6" w:rsidP="003609E6">
      <w:pPr>
        <w:pStyle w:val="Style25"/>
        <w:widowControl/>
        <w:tabs>
          <w:tab w:val="left" w:pos="9497"/>
        </w:tabs>
        <w:ind w:right="-1"/>
      </w:pPr>
      <w:r>
        <w:rPr>
          <w:b/>
          <w:sz w:val="28"/>
          <w:szCs w:val="28"/>
        </w:rPr>
        <w:t>на участие в открытом городском чемпионате</w:t>
      </w:r>
    </w:p>
    <w:p w:rsidR="003609E6" w:rsidRDefault="003609E6" w:rsidP="003609E6">
      <w:pPr>
        <w:pStyle w:val="Style25"/>
        <w:widowControl/>
        <w:tabs>
          <w:tab w:val="left" w:pos="9497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>по робототехнике «</w:t>
      </w:r>
      <w:proofErr w:type="spellStart"/>
      <w:r>
        <w:rPr>
          <w:b/>
          <w:sz w:val="28"/>
          <w:szCs w:val="28"/>
        </w:rPr>
        <w:t>РобоЛига</w:t>
      </w:r>
      <w:proofErr w:type="spellEnd"/>
      <w:r>
        <w:rPr>
          <w:b/>
          <w:sz w:val="28"/>
          <w:szCs w:val="28"/>
        </w:rPr>
        <w:t>»</w:t>
      </w:r>
    </w:p>
    <w:p w:rsidR="003609E6" w:rsidRDefault="003609E6" w:rsidP="003609E6">
      <w:pPr>
        <w:pStyle w:val="Style25"/>
        <w:widowControl/>
        <w:tabs>
          <w:tab w:val="left" w:pos="9497"/>
        </w:tabs>
        <w:spacing w:line="240" w:lineRule="auto"/>
        <w:ind w:right="-1"/>
        <w:rPr>
          <w:b/>
          <w:sz w:val="28"/>
          <w:szCs w:val="28"/>
        </w:rPr>
      </w:pPr>
    </w:p>
    <w:p w:rsidR="003609E6" w:rsidRDefault="003609E6" w:rsidP="003609E6">
      <w:pPr>
        <w:jc w:val="center"/>
        <w:rPr>
          <w:b/>
          <w:sz w:val="28"/>
          <w:szCs w:val="28"/>
        </w:rPr>
      </w:pPr>
    </w:p>
    <w:p w:rsidR="003609E6" w:rsidRDefault="003609E6" w:rsidP="003609E6">
      <w:pPr>
        <w:jc w:val="center"/>
        <w:rPr>
          <w:b/>
          <w:sz w:val="28"/>
          <w:szCs w:val="28"/>
        </w:rPr>
      </w:pPr>
    </w:p>
    <w:p w:rsidR="003609E6" w:rsidRDefault="003609E6" w:rsidP="003609E6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Название команды «____________________________________»</w:t>
      </w:r>
    </w:p>
    <w:p w:rsidR="003609E6" w:rsidRDefault="003609E6" w:rsidP="003609E6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Ф.И. членов команды: </w:t>
      </w:r>
    </w:p>
    <w:p w:rsidR="003609E6" w:rsidRDefault="003609E6" w:rsidP="003609E6">
      <w:pPr>
        <w:ind w:right="-5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_________________________________________________</w:t>
      </w:r>
      <w:r>
        <w:rPr>
          <w:sz w:val="28"/>
          <w:szCs w:val="28"/>
          <w:u w:val="single"/>
        </w:rPr>
        <w:t>( возраст/класс),</w:t>
      </w:r>
    </w:p>
    <w:p w:rsidR="003609E6" w:rsidRDefault="003609E6" w:rsidP="003609E6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  <w:r>
        <w:rPr>
          <w:sz w:val="28"/>
          <w:szCs w:val="28"/>
          <w:u w:val="single"/>
        </w:rPr>
        <w:t>( возраст/класс)</w:t>
      </w:r>
    </w:p>
    <w:p w:rsidR="003609E6" w:rsidRDefault="003609E6" w:rsidP="003609E6">
      <w:pPr>
        <w:ind w:right="-5"/>
        <w:jc w:val="both"/>
        <w:rPr>
          <w:sz w:val="28"/>
          <w:szCs w:val="28"/>
        </w:rPr>
      </w:pPr>
    </w:p>
    <w:p w:rsidR="003609E6" w:rsidRDefault="003609E6" w:rsidP="003609E6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Образовательное учреждение _____________________________________</w:t>
      </w:r>
    </w:p>
    <w:p w:rsidR="003609E6" w:rsidRDefault="003609E6" w:rsidP="003609E6">
      <w:pPr>
        <w:ind w:right="-5"/>
        <w:rPr>
          <w:sz w:val="28"/>
          <w:szCs w:val="28"/>
        </w:rPr>
      </w:pPr>
      <w:r>
        <w:rPr>
          <w:sz w:val="28"/>
          <w:szCs w:val="28"/>
        </w:rPr>
        <w:t>Ф.И.О. и должность руководителя команды</w:t>
      </w:r>
    </w:p>
    <w:p w:rsidR="003609E6" w:rsidRDefault="003609E6" w:rsidP="003609E6">
      <w:pPr>
        <w:ind w:right="-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609E6" w:rsidRDefault="003609E6" w:rsidP="003609E6">
      <w:pPr>
        <w:ind w:right="850"/>
        <w:jc w:val="both"/>
        <w:rPr>
          <w:sz w:val="28"/>
          <w:szCs w:val="28"/>
        </w:rPr>
      </w:pPr>
    </w:p>
    <w:p w:rsidR="003609E6" w:rsidRDefault="003609E6" w:rsidP="003609E6">
      <w:pPr>
        <w:ind w:right="850"/>
        <w:jc w:val="center"/>
        <w:rPr>
          <w:sz w:val="28"/>
          <w:szCs w:val="28"/>
        </w:rPr>
      </w:pPr>
    </w:p>
    <w:p w:rsidR="003609E6" w:rsidRDefault="003609E6" w:rsidP="003609E6">
      <w:pPr>
        <w:ind w:right="850"/>
        <w:jc w:val="center"/>
        <w:rPr>
          <w:sz w:val="28"/>
          <w:szCs w:val="28"/>
        </w:rPr>
      </w:pPr>
    </w:p>
    <w:p w:rsidR="003609E6" w:rsidRDefault="003609E6" w:rsidP="003609E6">
      <w:pPr>
        <w:ind w:right="850"/>
        <w:jc w:val="center"/>
        <w:rPr>
          <w:sz w:val="28"/>
          <w:szCs w:val="28"/>
        </w:rPr>
      </w:pPr>
    </w:p>
    <w:p w:rsidR="003609E6" w:rsidRDefault="003609E6" w:rsidP="003609E6">
      <w:pPr>
        <w:ind w:right="208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Директор ОУ                                                  _______________</w:t>
      </w:r>
    </w:p>
    <w:p w:rsidR="003609E6" w:rsidRDefault="003609E6" w:rsidP="003609E6">
      <w:pPr>
        <w:ind w:right="208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подпись, Ф.И.О.</w:t>
      </w:r>
    </w:p>
    <w:p w:rsidR="003609E6" w:rsidRDefault="003609E6" w:rsidP="003609E6">
      <w:pPr>
        <w:ind w:right="2088"/>
        <w:jc w:val="both"/>
        <w:rPr>
          <w:bCs/>
          <w:sz w:val="20"/>
          <w:szCs w:val="20"/>
        </w:rPr>
      </w:pPr>
    </w:p>
    <w:p w:rsidR="003609E6" w:rsidRDefault="003609E6" w:rsidP="003609E6">
      <w:pPr>
        <w:ind w:right="2088"/>
        <w:jc w:val="both"/>
        <w:rPr>
          <w:bCs/>
          <w:sz w:val="20"/>
          <w:szCs w:val="20"/>
        </w:rPr>
      </w:pPr>
    </w:p>
    <w:p w:rsidR="003609E6" w:rsidRDefault="003609E6" w:rsidP="003609E6">
      <w:pPr>
        <w:ind w:right="2088"/>
        <w:jc w:val="both"/>
        <w:rPr>
          <w:bCs/>
          <w:sz w:val="20"/>
          <w:szCs w:val="20"/>
        </w:rPr>
      </w:pPr>
    </w:p>
    <w:p w:rsidR="003609E6" w:rsidRDefault="003609E6" w:rsidP="003609E6">
      <w:pPr>
        <w:ind w:right="-5"/>
        <w:jc w:val="both"/>
        <w:rPr>
          <w:b/>
          <w:bCs/>
          <w:sz w:val="28"/>
          <w:szCs w:val="28"/>
        </w:rPr>
      </w:pPr>
    </w:p>
    <w:p w:rsidR="003609E6" w:rsidRDefault="003609E6" w:rsidP="003609E6">
      <w:pPr>
        <w:ind w:right="-5"/>
        <w:jc w:val="both"/>
        <w:rPr>
          <w:b/>
          <w:bCs/>
          <w:sz w:val="28"/>
          <w:szCs w:val="28"/>
        </w:rPr>
      </w:pPr>
    </w:p>
    <w:p w:rsidR="003609E6" w:rsidRDefault="003609E6" w:rsidP="003609E6">
      <w:pPr>
        <w:ind w:right="-5"/>
        <w:jc w:val="both"/>
        <w:rPr>
          <w:b/>
          <w:bCs/>
          <w:sz w:val="28"/>
          <w:szCs w:val="28"/>
        </w:rPr>
      </w:pPr>
    </w:p>
    <w:p w:rsidR="003609E6" w:rsidRDefault="003609E6" w:rsidP="003609E6">
      <w:pPr>
        <w:ind w:right="-5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Внимание! </w:t>
      </w:r>
      <w:r>
        <w:rPr>
          <w:bCs/>
          <w:sz w:val="28"/>
          <w:szCs w:val="28"/>
        </w:rPr>
        <w:t xml:space="preserve">Заявку в печатном виде, </w:t>
      </w:r>
      <w:r>
        <w:rPr>
          <w:rStyle w:val="FontStyle50"/>
          <w:sz w:val="28"/>
          <w:szCs w:val="28"/>
        </w:rPr>
        <w:t xml:space="preserve">заверенную директором образовательного учреждения, </w:t>
      </w:r>
      <w:r>
        <w:rPr>
          <w:bCs/>
          <w:sz w:val="28"/>
          <w:szCs w:val="28"/>
        </w:rPr>
        <w:t xml:space="preserve">команда - участница </w:t>
      </w:r>
      <w:r>
        <w:rPr>
          <w:rStyle w:val="FontStyle50"/>
          <w:sz w:val="28"/>
          <w:szCs w:val="28"/>
        </w:rPr>
        <w:t xml:space="preserve">предоставляет в Оргкомитет </w:t>
      </w:r>
      <w:r>
        <w:rPr>
          <w:bCs/>
          <w:sz w:val="28"/>
          <w:szCs w:val="28"/>
        </w:rPr>
        <w:t>п</w:t>
      </w:r>
      <w:r>
        <w:rPr>
          <w:rStyle w:val="FontStyle50"/>
          <w:sz w:val="28"/>
          <w:szCs w:val="28"/>
        </w:rPr>
        <w:t xml:space="preserve">еред началом Чемпионата. </w:t>
      </w:r>
    </w:p>
    <w:p w:rsidR="003609E6" w:rsidRDefault="003609E6" w:rsidP="003609E6">
      <w:pPr>
        <w:pStyle w:val="Style33"/>
        <w:widowControl/>
        <w:spacing w:line="240" w:lineRule="auto"/>
        <w:jc w:val="center"/>
        <w:rPr>
          <w:sz w:val="28"/>
          <w:szCs w:val="28"/>
        </w:rPr>
      </w:pPr>
    </w:p>
    <w:p w:rsidR="003609E6" w:rsidRDefault="003609E6" w:rsidP="003609E6">
      <w:pPr>
        <w:pStyle w:val="Style33"/>
        <w:widowControl/>
        <w:spacing w:line="240" w:lineRule="auto"/>
        <w:ind w:right="-1"/>
        <w:jc w:val="center"/>
        <w:rPr>
          <w:rStyle w:val="FontStyle52"/>
          <w:sz w:val="28"/>
          <w:szCs w:val="28"/>
        </w:rPr>
      </w:pPr>
    </w:p>
    <w:p w:rsidR="003609E6" w:rsidRDefault="003609E6" w:rsidP="003609E6">
      <w:pPr>
        <w:pStyle w:val="Style33"/>
        <w:widowControl/>
        <w:spacing w:line="240" w:lineRule="auto"/>
        <w:ind w:right="-1"/>
        <w:jc w:val="center"/>
        <w:rPr>
          <w:rStyle w:val="FontStyle52"/>
          <w:color w:val="7030A0"/>
          <w:sz w:val="28"/>
          <w:szCs w:val="28"/>
        </w:rPr>
      </w:pPr>
    </w:p>
    <w:p w:rsidR="003609E6" w:rsidRDefault="003609E6" w:rsidP="003609E6">
      <w:pPr>
        <w:pStyle w:val="Style33"/>
        <w:widowControl/>
        <w:spacing w:line="240" w:lineRule="auto"/>
        <w:ind w:right="-1"/>
        <w:jc w:val="center"/>
        <w:rPr>
          <w:rStyle w:val="FontStyle52"/>
          <w:color w:val="7030A0"/>
          <w:sz w:val="28"/>
          <w:szCs w:val="28"/>
        </w:rPr>
      </w:pPr>
    </w:p>
    <w:p w:rsidR="003609E6" w:rsidRDefault="003609E6" w:rsidP="003609E6">
      <w:pPr>
        <w:pStyle w:val="Style33"/>
        <w:widowControl/>
        <w:spacing w:line="240" w:lineRule="auto"/>
        <w:ind w:right="-1"/>
        <w:jc w:val="center"/>
        <w:rPr>
          <w:rStyle w:val="FontStyle52"/>
          <w:color w:val="7030A0"/>
          <w:sz w:val="28"/>
          <w:szCs w:val="28"/>
        </w:rPr>
      </w:pPr>
    </w:p>
    <w:p w:rsidR="003609E6" w:rsidRDefault="003609E6" w:rsidP="003609E6">
      <w:pPr>
        <w:pStyle w:val="Style33"/>
        <w:widowControl/>
        <w:spacing w:line="240" w:lineRule="auto"/>
        <w:ind w:right="-1"/>
        <w:jc w:val="center"/>
        <w:rPr>
          <w:rStyle w:val="FontStyle52"/>
          <w:color w:val="7030A0"/>
          <w:sz w:val="28"/>
          <w:szCs w:val="28"/>
        </w:rPr>
      </w:pPr>
    </w:p>
    <w:p w:rsidR="003609E6" w:rsidRDefault="003609E6" w:rsidP="003609E6">
      <w:pPr>
        <w:pStyle w:val="Style33"/>
        <w:widowControl/>
        <w:spacing w:line="240" w:lineRule="auto"/>
        <w:ind w:right="-1"/>
        <w:jc w:val="center"/>
        <w:rPr>
          <w:rStyle w:val="FontStyle52"/>
          <w:color w:val="7030A0"/>
          <w:sz w:val="28"/>
          <w:szCs w:val="28"/>
        </w:rPr>
      </w:pPr>
    </w:p>
    <w:p w:rsidR="003609E6" w:rsidRDefault="003609E6" w:rsidP="003609E6">
      <w:pPr>
        <w:pStyle w:val="Style33"/>
        <w:widowControl/>
        <w:spacing w:line="240" w:lineRule="auto"/>
        <w:ind w:right="-1"/>
        <w:jc w:val="center"/>
        <w:rPr>
          <w:rStyle w:val="FontStyle52"/>
          <w:color w:val="7030A0"/>
          <w:sz w:val="28"/>
          <w:szCs w:val="28"/>
        </w:rPr>
      </w:pPr>
    </w:p>
    <w:p w:rsidR="003609E6" w:rsidRDefault="003609E6" w:rsidP="003609E6">
      <w:pPr>
        <w:pStyle w:val="Style33"/>
        <w:widowControl/>
        <w:spacing w:line="240" w:lineRule="auto"/>
        <w:ind w:right="-1"/>
        <w:jc w:val="center"/>
        <w:rPr>
          <w:rStyle w:val="FontStyle52"/>
          <w:color w:val="7030A0"/>
          <w:sz w:val="28"/>
          <w:szCs w:val="28"/>
        </w:rPr>
      </w:pPr>
    </w:p>
    <w:p w:rsidR="003609E6" w:rsidRDefault="003609E6" w:rsidP="003609E6">
      <w:pPr>
        <w:pStyle w:val="Style33"/>
        <w:widowControl/>
        <w:spacing w:line="240" w:lineRule="auto"/>
        <w:ind w:right="-1"/>
        <w:rPr>
          <w:rStyle w:val="FontStyle52"/>
          <w:color w:val="7030A0"/>
          <w:sz w:val="28"/>
          <w:szCs w:val="28"/>
        </w:rPr>
      </w:pPr>
    </w:p>
    <w:p w:rsidR="003609E6" w:rsidRPr="003B5052" w:rsidRDefault="003609E6" w:rsidP="003609E6">
      <w:pPr>
        <w:pStyle w:val="Style8"/>
        <w:widowControl/>
        <w:spacing w:line="240" w:lineRule="auto"/>
        <w:jc w:val="right"/>
        <w:rPr>
          <w:rStyle w:val="FontStyle50"/>
          <w:sz w:val="28"/>
          <w:szCs w:val="28"/>
        </w:rPr>
      </w:pPr>
      <w:r w:rsidRPr="003B5052">
        <w:rPr>
          <w:rStyle w:val="FontStyle50"/>
          <w:sz w:val="28"/>
          <w:szCs w:val="28"/>
        </w:rPr>
        <w:lastRenderedPageBreak/>
        <w:t xml:space="preserve">Приложение 2 </w:t>
      </w:r>
    </w:p>
    <w:p w:rsidR="003609E6" w:rsidRPr="003B5052" w:rsidRDefault="003609E6" w:rsidP="003609E6">
      <w:pPr>
        <w:pStyle w:val="Style22"/>
        <w:widowControl/>
        <w:spacing w:line="240" w:lineRule="auto"/>
        <w:rPr>
          <w:rStyle w:val="FontStyle50"/>
          <w:sz w:val="28"/>
          <w:szCs w:val="28"/>
        </w:rPr>
      </w:pPr>
      <w:r w:rsidRPr="003B5052">
        <w:rPr>
          <w:rStyle w:val="FontStyle50"/>
          <w:sz w:val="28"/>
          <w:szCs w:val="28"/>
        </w:rPr>
        <w:t>к Положению</w:t>
      </w:r>
    </w:p>
    <w:p w:rsidR="003609E6" w:rsidRDefault="003609E6" w:rsidP="003609E6">
      <w:pPr>
        <w:pStyle w:val="Style18"/>
        <w:widowControl/>
        <w:jc w:val="right"/>
        <w:rPr>
          <w:rStyle w:val="FontStyle49"/>
          <w:b w:val="0"/>
          <w:bCs/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proofErr w:type="gramStart"/>
      <w:r>
        <w:rPr>
          <w:sz w:val="28"/>
          <w:szCs w:val="28"/>
        </w:rPr>
        <w:t>открытого</w:t>
      </w:r>
      <w:proofErr w:type="gramEnd"/>
      <w:r>
        <w:rPr>
          <w:sz w:val="28"/>
          <w:szCs w:val="28"/>
        </w:rPr>
        <w:t xml:space="preserve"> </w:t>
      </w:r>
      <w:r w:rsidRPr="0017052D">
        <w:rPr>
          <w:rStyle w:val="FontStyle49"/>
          <w:b w:val="0"/>
          <w:bCs/>
          <w:sz w:val="28"/>
          <w:szCs w:val="28"/>
        </w:rPr>
        <w:t xml:space="preserve">городского </w:t>
      </w:r>
    </w:p>
    <w:p w:rsidR="003609E6" w:rsidRPr="0017052D" w:rsidRDefault="003609E6" w:rsidP="003609E6">
      <w:pPr>
        <w:pStyle w:val="Style18"/>
        <w:widowControl/>
        <w:jc w:val="right"/>
        <w:rPr>
          <w:rStyle w:val="FontStyle49"/>
          <w:b w:val="0"/>
          <w:bCs/>
          <w:sz w:val="28"/>
          <w:szCs w:val="28"/>
        </w:rPr>
      </w:pPr>
      <w:r w:rsidRPr="0017052D">
        <w:rPr>
          <w:rStyle w:val="FontStyle49"/>
          <w:b w:val="0"/>
          <w:bCs/>
          <w:sz w:val="28"/>
          <w:szCs w:val="28"/>
        </w:rPr>
        <w:t>чемпионата по робототехнике «</w:t>
      </w:r>
      <w:proofErr w:type="spellStart"/>
      <w:r w:rsidRPr="0017052D">
        <w:rPr>
          <w:rStyle w:val="FontStyle49"/>
          <w:b w:val="0"/>
          <w:bCs/>
          <w:sz w:val="28"/>
          <w:szCs w:val="28"/>
        </w:rPr>
        <w:t>РобоЛига</w:t>
      </w:r>
      <w:proofErr w:type="spellEnd"/>
      <w:r w:rsidRPr="0017052D">
        <w:rPr>
          <w:rStyle w:val="FontStyle49"/>
          <w:b w:val="0"/>
          <w:bCs/>
          <w:sz w:val="28"/>
          <w:szCs w:val="28"/>
        </w:rPr>
        <w:t xml:space="preserve">»    </w:t>
      </w:r>
    </w:p>
    <w:p w:rsidR="003609E6" w:rsidRDefault="003609E6" w:rsidP="003609E6">
      <w:pPr>
        <w:pStyle w:val="Style23"/>
        <w:widowControl/>
        <w:spacing w:line="240" w:lineRule="auto"/>
        <w:ind w:right="730" w:firstLine="0"/>
        <w:jc w:val="right"/>
        <w:rPr>
          <w:rStyle w:val="FontStyle49"/>
          <w:bCs/>
          <w:color w:val="7030A0"/>
          <w:sz w:val="28"/>
          <w:szCs w:val="28"/>
        </w:rPr>
      </w:pPr>
    </w:p>
    <w:p w:rsidR="003609E6" w:rsidRDefault="003609E6" w:rsidP="003609E6">
      <w:pPr>
        <w:pStyle w:val="Style23"/>
        <w:widowControl/>
        <w:spacing w:line="240" w:lineRule="auto"/>
        <w:ind w:right="730" w:firstLine="0"/>
        <w:jc w:val="right"/>
        <w:rPr>
          <w:rStyle w:val="FontStyle49"/>
          <w:bCs/>
          <w:color w:val="7030A0"/>
          <w:sz w:val="28"/>
          <w:szCs w:val="28"/>
        </w:rPr>
      </w:pPr>
    </w:p>
    <w:p w:rsidR="003609E6" w:rsidRDefault="003609E6" w:rsidP="003609E6">
      <w:pPr>
        <w:ind w:firstLine="567"/>
        <w:jc w:val="center"/>
      </w:pPr>
    </w:p>
    <w:p w:rsidR="003609E6" w:rsidRDefault="003609E6" w:rsidP="003609E6">
      <w:pPr>
        <w:ind w:firstLine="567"/>
        <w:jc w:val="center"/>
        <w:rPr>
          <w:b/>
          <w:color w:val="7030A0"/>
        </w:rPr>
      </w:pPr>
    </w:p>
    <w:p w:rsidR="003609E6" w:rsidRDefault="003609E6" w:rsidP="003609E6">
      <w:pPr>
        <w:ind w:firstLine="567"/>
        <w:jc w:val="center"/>
        <w:rPr>
          <w:b/>
        </w:rPr>
      </w:pPr>
      <w:r>
        <w:rPr>
          <w:b/>
        </w:rPr>
        <w:t>Заявление о согласии на использование персональных данных</w:t>
      </w:r>
    </w:p>
    <w:p w:rsidR="003609E6" w:rsidRDefault="003609E6" w:rsidP="003609E6">
      <w:pPr>
        <w:ind w:firstLine="567"/>
        <w:jc w:val="both"/>
        <w:rPr>
          <w:b/>
        </w:rPr>
      </w:pPr>
    </w:p>
    <w:p w:rsidR="003609E6" w:rsidRDefault="003609E6" w:rsidP="003609E6">
      <w:pPr>
        <w:ind w:firstLine="567"/>
        <w:jc w:val="both"/>
      </w:pPr>
      <w:r>
        <w:t>Я,</w:t>
      </w:r>
      <w:r>
        <w:rPr>
          <w:b/>
        </w:rPr>
        <w:t>_______________________________________________________________</w:t>
      </w:r>
      <w:r>
        <w:t>,</w:t>
      </w:r>
    </w:p>
    <w:p w:rsidR="003609E6" w:rsidRDefault="003609E6" w:rsidP="003609E6">
      <w:pPr>
        <w:ind w:left="1404" w:firstLine="567"/>
        <w:contextualSpacing/>
        <w:jc w:val="both"/>
      </w:pPr>
      <w:r>
        <w:t>(Ф.И.О. законного представителя несовершеннолетнего гражданина)</w:t>
      </w:r>
    </w:p>
    <w:p w:rsidR="003609E6" w:rsidRDefault="003609E6" w:rsidP="003609E6">
      <w:pPr>
        <w:ind w:firstLine="567"/>
        <w:jc w:val="both"/>
      </w:pPr>
    </w:p>
    <w:p w:rsidR="003609E6" w:rsidRDefault="003609E6" w:rsidP="003609E6">
      <w:pPr>
        <w:jc w:val="both"/>
      </w:pPr>
      <w:r>
        <w:t>в соответствии с требованиями ст. 9 Федерального закона РФ от 27 июля 2006 № 152-ФЗ «О персональных данных» подтверждаю свое согласие на обработку муниципальным бюджетным учреждением дополнительного образования «Городской центр развития и научно-технического творчества детей и юношества» (далее - Оператор) персональных данных (фамилии, имени, отчества, даты и места рождения, адреса) моег</w:t>
      </w:r>
      <w:proofErr w:type="gramStart"/>
      <w:r>
        <w:t>о(</w:t>
      </w:r>
      <w:proofErr w:type="gramEnd"/>
      <w:r>
        <w:t>ей) несовершеннолетнего(ей) сына (дочери):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9571"/>
      </w:tblGrid>
      <w:tr w:rsidR="003609E6" w:rsidTr="00CA4D07">
        <w:tc>
          <w:tcPr>
            <w:tcW w:w="5000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3609E6" w:rsidRDefault="003609E6" w:rsidP="00CA4D07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</w:p>
        </w:tc>
      </w:tr>
      <w:tr w:rsidR="003609E6" w:rsidTr="00CA4D07">
        <w:tc>
          <w:tcPr>
            <w:tcW w:w="50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3609E6" w:rsidRDefault="003609E6" w:rsidP="00CA4D07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(Ф.И.О. несовершеннолетнего гражданина)</w:t>
            </w:r>
          </w:p>
          <w:p w:rsidR="003609E6" w:rsidRDefault="003609E6" w:rsidP="00CA4D07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</w:p>
        </w:tc>
      </w:tr>
      <w:tr w:rsidR="003609E6" w:rsidTr="00CA4D07">
        <w:tc>
          <w:tcPr>
            <w:tcW w:w="5000" w:type="pc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3609E6" w:rsidRDefault="003609E6" w:rsidP="00CA4D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(документ, удостоверяющий личность несовершеннолетнего гражданина, серия, номер, кем и когда выдан)</w:t>
            </w:r>
          </w:p>
          <w:p w:rsidR="003609E6" w:rsidRDefault="003609E6" w:rsidP="00CA4D07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</w:p>
        </w:tc>
      </w:tr>
    </w:tbl>
    <w:p w:rsidR="003609E6" w:rsidRDefault="003609E6" w:rsidP="003609E6">
      <w:pPr>
        <w:ind w:firstLine="567"/>
        <w:jc w:val="both"/>
        <w:rPr>
          <w:bCs/>
        </w:rPr>
      </w:pPr>
      <w:r>
        <w:t>Я согласе</w:t>
      </w:r>
      <w:proofErr w:type="gramStart"/>
      <w:r>
        <w:t>н(</w:t>
      </w:r>
      <w:proofErr w:type="gramEnd"/>
      <w:r>
        <w:t xml:space="preserve">а), что персональные данные моего(ей) несовершеннолетнего(ей) сына (дочери) будут использоваться при организации, проведении и подведении итогов  </w:t>
      </w:r>
      <w:r>
        <w:rPr>
          <w:bCs/>
        </w:rPr>
        <w:t>городского чемпионата по робототехнике «</w:t>
      </w:r>
      <w:proofErr w:type="spellStart"/>
      <w:r>
        <w:rPr>
          <w:bCs/>
        </w:rPr>
        <w:t>РобоЛига</w:t>
      </w:r>
      <w:proofErr w:type="spellEnd"/>
      <w:r>
        <w:rPr>
          <w:bCs/>
        </w:rPr>
        <w:t>»</w:t>
      </w:r>
      <w:r>
        <w:t>, а также для размещения итоговой информации и фотоматериалов на официальном сайте муниципального бюджетного учреждения дополнительного образования «Городской центр развития и научно-технического творчества детей и юношества».</w:t>
      </w:r>
    </w:p>
    <w:p w:rsidR="003609E6" w:rsidRDefault="003609E6" w:rsidP="003609E6">
      <w:pPr>
        <w:ind w:firstLine="567"/>
        <w:jc w:val="both"/>
      </w:pPr>
      <w:r>
        <w:t>Я проинформирова</w:t>
      </w:r>
      <w:proofErr w:type="gramStart"/>
      <w:r>
        <w:t>н(</w:t>
      </w:r>
      <w:proofErr w:type="gramEnd"/>
      <w:r>
        <w:t>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блокирование. 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:rsidR="003609E6" w:rsidRDefault="003609E6" w:rsidP="003609E6">
      <w:pPr>
        <w:ind w:firstLine="567"/>
        <w:jc w:val="both"/>
      </w:pPr>
      <w:r>
        <w:t>Настоящее согласие действует со дня подписания до дня отзыва</w:t>
      </w:r>
      <w:r>
        <w:br/>
        <w:t>в письменной форме.</w:t>
      </w:r>
    </w:p>
    <w:p w:rsidR="003609E6" w:rsidRDefault="003609E6" w:rsidP="003609E6">
      <w:pPr>
        <w:ind w:firstLine="567"/>
        <w:jc w:val="both"/>
      </w:pPr>
    </w:p>
    <w:p w:rsidR="003609E6" w:rsidRDefault="003609E6" w:rsidP="003609E6">
      <w:pPr>
        <w:ind w:firstLine="567"/>
        <w:jc w:val="both"/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974"/>
        <w:gridCol w:w="5304"/>
        <w:gridCol w:w="2293"/>
      </w:tblGrid>
      <w:tr w:rsidR="003609E6" w:rsidTr="00CA4D07">
        <w:tc>
          <w:tcPr>
            <w:tcW w:w="1031" w:type="pct"/>
          </w:tcPr>
          <w:p w:rsidR="003609E6" w:rsidRDefault="003609E6" w:rsidP="00CA4D07">
            <w:pPr>
              <w:spacing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</w:t>
            </w:r>
          </w:p>
        </w:tc>
        <w:tc>
          <w:tcPr>
            <w:tcW w:w="2771" w:type="pct"/>
          </w:tcPr>
          <w:p w:rsidR="003609E6" w:rsidRDefault="003609E6" w:rsidP="00CA4D07">
            <w:pPr>
              <w:spacing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</w:t>
            </w:r>
          </w:p>
        </w:tc>
        <w:tc>
          <w:tcPr>
            <w:tcW w:w="1198" w:type="pct"/>
          </w:tcPr>
          <w:p w:rsidR="003609E6" w:rsidRDefault="003609E6" w:rsidP="00CA4D07">
            <w:pPr>
              <w:spacing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</w:t>
            </w:r>
          </w:p>
        </w:tc>
      </w:tr>
      <w:tr w:rsidR="003609E6" w:rsidTr="00CA4D07">
        <w:tc>
          <w:tcPr>
            <w:tcW w:w="1031" w:type="pct"/>
          </w:tcPr>
          <w:p w:rsidR="003609E6" w:rsidRDefault="003609E6" w:rsidP="00CA4D07">
            <w:pPr>
              <w:spacing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(Дата)</w:t>
            </w:r>
          </w:p>
        </w:tc>
        <w:tc>
          <w:tcPr>
            <w:tcW w:w="2771" w:type="pct"/>
            <w:vAlign w:val="center"/>
          </w:tcPr>
          <w:p w:rsidR="003609E6" w:rsidRDefault="003609E6" w:rsidP="00CA4D07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(Фамилия, инициалы законного представителя несовершеннолетнего гражданина)</w:t>
            </w:r>
          </w:p>
        </w:tc>
        <w:tc>
          <w:tcPr>
            <w:tcW w:w="1198" w:type="pct"/>
          </w:tcPr>
          <w:p w:rsidR="003609E6" w:rsidRDefault="003609E6" w:rsidP="00CA4D07">
            <w:pPr>
              <w:spacing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</w:tr>
    </w:tbl>
    <w:p w:rsidR="003609E6" w:rsidRDefault="003609E6" w:rsidP="003609E6">
      <w:pPr>
        <w:spacing w:line="360" w:lineRule="auto"/>
        <w:jc w:val="both"/>
      </w:pPr>
    </w:p>
    <w:p w:rsidR="003609E6" w:rsidRDefault="003609E6" w:rsidP="003609E6">
      <w:pPr>
        <w:spacing w:line="360" w:lineRule="auto"/>
        <w:jc w:val="both"/>
        <w:rPr>
          <w:color w:val="7030A0"/>
        </w:rPr>
      </w:pPr>
    </w:p>
    <w:p w:rsidR="003609E6" w:rsidRDefault="003609E6" w:rsidP="003609E6">
      <w:pPr>
        <w:spacing w:line="360" w:lineRule="auto"/>
        <w:jc w:val="both"/>
        <w:rPr>
          <w:color w:val="7030A0"/>
        </w:rPr>
      </w:pPr>
    </w:p>
    <w:p w:rsidR="00654AE3" w:rsidRDefault="00654AE3" w:rsidP="003609E6">
      <w:pPr>
        <w:spacing w:line="360" w:lineRule="auto"/>
        <w:jc w:val="both"/>
        <w:rPr>
          <w:color w:val="7030A0"/>
        </w:rPr>
      </w:pPr>
      <w:bookmarkStart w:id="0" w:name="_GoBack"/>
      <w:bookmarkEnd w:id="0"/>
    </w:p>
    <w:p w:rsidR="003609E6" w:rsidRDefault="003609E6" w:rsidP="003609E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3609E6" w:rsidRDefault="003609E6" w:rsidP="003609E6">
      <w:pPr>
        <w:pStyle w:val="Style22"/>
        <w:widowControl/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к Положению</w:t>
      </w:r>
    </w:p>
    <w:p w:rsidR="003609E6" w:rsidRDefault="003609E6" w:rsidP="003609E6">
      <w:pPr>
        <w:pStyle w:val="Style18"/>
        <w:widowControl/>
        <w:jc w:val="right"/>
        <w:rPr>
          <w:rStyle w:val="FontStyle49"/>
          <w:b w:val="0"/>
          <w:bCs/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proofErr w:type="gramStart"/>
      <w:r>
        <w:rPr>
          <w:sz w:val="28"/>
          <w:szCs w:val="28"/>
        </w:rPr>
        <w:t>открытого</w:t>
      </w:r>
      <w:proofErr w:type="gramEnd"/>
      <w:r>
        <w:rPr>
          <w:sz w:val="28"/>
          <w:szCs w:val="28"/>
        </w:rPr>
        <w:t xml:space="preserve"> </w:t>
      </w:r>
      <w:r w:rsidRPr="0017052D">
        <w:rPr>
          <w:rStyle w:val="FontStyle49"/>
          <w:b w:val="0"/>
          <w:bCs/>
          <w:sz w:val="28"/>
          <w:szCs w:val="28"/>
        </w:rPr>
        <w:t xml:space="preserve">городского </w:t>
      </w:r>
    </w:p>
    <w:p w:rsidR="003609E6" w:rsidRPr="0017052D" w:rsidRDefault="003609E6" w:rsidP="003609E6">
      <w:pPr>
        <w:pStyle w:val="Style18"/>
        <w:widowControl/>
        <w:jc w:val="right"/>
        <w:rPr>
          <w:rStyle w:val="FontStyle49"/>
          <w:b w:val="0"/>
          <w:bCs/>
          <w:sz w:val="28"/>
          <w:szCs w:val="28"/>
        </w:rPr>
      </w:pPr>
      <w:r w:rsidRPr="0017052D">
        <w:rPr>
          <w:rStyle w:val="FontStyle49"/>
          <w:b w:val="0"/>
          <w:bCs/>
          <w:sz w:val="28"/>
          <w:szCs w:val="28"/>
        </w:rPr>
        <w:t>чемпионата по робототехнике «</w:t>
      </w:r>
      <w:proofErr w:type="spellStart"/>
      <w:r w:rsidRPr="0017052D">
        <w:rPr>
          <w:rStyle w:val="FontStyle49"/>
          <w:b w:val="0"/>
          <w:bCs/>
          <w:sz w:val="28"/>
          <w:szCs w:val="28"/>
        </w:rPr>
        <w:t>РобоЛига</w:t>
      </w:r>
      <w:proofErr w:type="spellEnd"/>
      <w:r w:rsidRPr="0017052D">
        <w:rPr>
          <w:rStyle w:val="FontStyle49"/>
          <w:b w:val="0"/>
          <w:bCs/>
          <w:sz w:val="28"/>
          <w:szCs w:val="28"/>
        </w:rPr>
        <w:t xml:space="preserve">»    </w:t>
      </w:r>
    </w:p>
    <w:p w:rsidR="003609E6" w:rsidRDefault="003609E6" w:rsidP="003609E6">
      <w:pPr>
        <w:pStyle w:val="Style23"/>
        <w:widowControl/>
        <w:spacing w:line="240" w:lineRule="auto"/>
        <w:ind w:right="730" w:firstLine="0"/>
        <w:jc w:val="right"/>
        <w:rPr>
          <w:rStyle w:val="FontStyle49"/>
          <w:bCs/>
          <w:color w:val="7030A0"/>
          <w:sz w:val="28"/>
          <w:szCs w:val="28"/>
        </w:rPr>
      </w:pPr>
    </w:p>
    <w:p w:rsidR="003609E6" w:rsidRPr="000F39C3" w:rsidRDefault="003609E6" w:rsidP="003609E6">
      <w:pPr>
        <w:spacing w:line="360" w:lineRule="auto"/>
        <w:jc w:val="right"/>
      </w:pPr>
    </w:p>
    <w:p w:rsidR="003609E6" w:rsidRDefault="003609E6" w:rsidP="003609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8F6EC4">
        <w:rPr>
          <w:b/>
          <w:sz w:val="28"/>
          <w:szCs w:val="28"/>
        </w:rPr>
        <w:t>ворческий конкурс «Шагающий робот»</w:t>
      </w:r>
    </w:p>
    <w:p w:rsidR="003609E6" w:rsidRDefault="003609E6" w:rsidP="003609E6">
      <w:pPr>
        <w:jc w:val="both"/>
        <w:rPr>
          <w:sz w:val="28"/>
          <w:szCs w:val="28"/>
        </w:rPr>
      </w:pPr>
    </w:p>
    <w:p w:rsidR="003609E6" w:rsidRPr="008F6EC4" w:rsidRDefault="003609E6" w:rsidP="003609E6">
      <w:pPr>
        <w:ind w:firstLine="540"/>
        <w:jc w:val="both"/>
        <w:rPr>
          <w:sz w:val="28"/>
          <w:szCs w:val="28"/>
        </w:rPr>
      </w:pPr>
      <w:r w:rsidRPr="008F6EC4">
        <w:rPr>
          <w:sz w:val="28"/>
          <w:szCs w:val="28"/>
        </w:rPr>
        <w:t xml:space="preserve">1. </w:t>
      </w:r>
      <w:r w:rsidRPr="003C7778">
        <w:rPr>
          <w:b/>
          <w:sz w:val="28"/>
          <w:szCs w:val="28"/>
        </w:rPr>
        <w:t>Общие положения</w:t>
      </w:r>
    </w:p>
    <w:p w:rsidR="003609E6" w:rsidRDefault="003609E6" w:rsidP="003609E6">
      <w:pPr>
        <w:ind w:firstLine="540"/>
        <w:jc w:val="both"/>
        <w:rPr>
          <w:rStyle w:val="FontStyle50"/>
          <w:b/>
          <w:sz w:val="28"/>
          <w:szCs w:val="28"/>
        </w:rPr>
      </w:pPr>
      <w:r w:rsidRPr="008F6EC4">
        <w:rPr>
          <w:sz w:val="28"/>
          <w:szCs w:val="28"/>
        </w:rPr>
        <w:t xml:space="preserve">1.1. </w:t>
      </w:r>
      <w:r>
        <w:rPr>
          <w:rStyle w:val="FontStyle50"/>
          <w:sz w:val="28"/>
          <w:szCs w:val="28"/>
        </w:rPr>
        <w:t>Для участия в творческом конкурсе</w:t>
      </w:r>
      <w:r w:rsidRPr="00D0748F">
        <w:t xml:space="preserve"> </w:t>
      </w:r>
      <w:r>
        <w:rPr>
          <w:rStyle w:val="FontStyle50"/>
          <w:sz w:val="28"/>
          <w:szCs w:val="28"/>
        </w:rPr>
        <w:t>«Шагающий робот» представляется</w:t>
      </w:r>
      <w:r w:rsidRPr="00D0748F">
        <w:rPr>
          <w:rStyle w:val="FontStyle50"/>
          <w:sz w:val="28"/>
          <w:szCs w:val="28"/>
        </w:rPr>
        <w:t xml:space="preserve"> робототехнический проект, </w:t>
      </w:r>
      <w:r>
        <w:rPr>
          <w:rStyle w:val="FontStyle50"/>
          <w:sz w:val="28"/>
          <w:szCs w:val="28"/>
        </w:rPr>
        <w:t>заранее разработанный</w:t>
      </w:r>
      <w:r w:rsidRPr="00D0748F">
        <w:rPr>
          <w:rStyle w:val="FontStyle50"/>
          <w:sz w:val="28"/>
          <w:szCs w:val="28"/>
        </w:rPr>
        <w:t xml:space="preserve"> </w:t>
      </w:r>
      <w:r>
        <w:rPr>
          <w:rStyle w:val="FontStyle50"/>
          <w:sz w:val="28"/>
          <w:szCs w:val="28"/>
        </w:rPr>
        <w:t>членами команды</w:t>
      </w:r>
      <w:r w:rsidRPr="00CC30EC">
        <w:rPr>
          <w:rStyle w:val="FontStyle50"/>
          <w:sz w:val="28"/>
          <w:szCs w:val="28"/>
        </w:rPr>
        <w:t>.</w:t>
      </w:r>
    </w:p>
    <w:p w:rsidR="003609E6" w:rsidRPr="008F6EC4" w:rsidRDefault="003609E6" w:rsidP="003609E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Проект должен быть создан участниками Чемпионата </w:t>
      </w:r>
      <w:r w:rsidRPr="00CC30EC">
        <w:rPr>
          <w:b/>
          <w:sz w:val="28"/>
          <w:szCs w:val="28"/>
        </w:rPr>
        <w:t>самостоятельно.</w:t>
      </w:r>
    </w:p>
    <w:p w:rsidR="003609E6" w:rsidRDefault="003609E6" w:rsidP="003609E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Защита проекта представляет собой публичное выступление членов команды, сопровождаемое мультимедийной презентацией, и демонстрацию возможностей робота перед членами судейской коллегии.</w:t>
      </w:r>
    </w:p>
    <w:p w:rsidR="003609E6" w:rsidRDefault="003609E6" w:rsidP="003609E6">
      <w:pPr>
        <w:ind w:firstLine="540"/>
        <w:jc w:val="both"/>
        <w:rPr>
          <w:sz w:val="28"/>
          <w:szCs w:val="28"/>
        </w:rPr>
      </w:pPr>
    </w:p>
    <w:p w:rsidR="003609E6" w:rsidRPr="008F6EC4" w:rsidRDefault="003609E6" w:rsidP="003609E6">
      <w:pPr>
        <w:ind w:firstLine="540"/>
        <w:jc w:val="both"/>
        <w:rPr>
          <w:sz w:val="28"/>
          <w:szCs w:val="28"/>
        </w:rPr>
      </w:pPr>
      <w:r w:rsidRPr="008F6EC4">
        <w:rPr>
          <w:sz w:val="28"/>
          <w:szCs w:val="28"/>
        </w:rPr>
        <w:t xml:space="preserve">2. </w:t>
      </w:r>
      <w:r w:rsidRPr="003C7778">
        <w:rPr>
          <w:b/>
          <w:sz w:val="28"/>
          <w:szCs w:val="28"/>
        </w:rPr>
        <w:t>Требования к проектам</w:t>
      </w:r>
    </w:p>
    <w:p w:rsidR="003609E6" w:rsidRDefault="003609E6" w:rsidP="003609E6">
      <w:pPr>
        <w:ind w:firstLine="540"/>
        <w:jc w:val="both"/>
        <w:rPr>
          <w:sz w:val="28"/>
          <w:szCs w:val="28"/>
        </w:rPr>
      </w:pPr>
      <w:r w:rsidRPr="008F6EC4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8F6EC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Проект представляет собой </w:t>
      </w:r>
      <w:r w:rsidRPr="006C67C7">
        <w:rPr>
          <w:b/>
          <w:sz w:val="28"/>
          <w:szCs w:val="28"/>
        </w:rPr>
        <w:t xml:space="preserve">мобильного автономного </w:t>
      </w:r>
      <w:r>
        <w:rPr>
          <w:b/>
          <w:sz w:val="28"/>
          <w:szCs w:val="28"/>
        </w:rPr>
        <w:t xml:space="preserve">или управляемого </w:t>
      </w:r>
      <w:r w:rsidRPr="006C67C7">
        <w:rPr>
          <w:b/>
          <w:sz w:val="28"/>
          <w:szCs w:val="28"/>
        </w:rPr>
        <w:t>робота</w:t>
      </w:r>
      <w:r>
        <w:rPr>
          <w:sz w:val="28"/>
          <w:szCs w:val="28"/>
        </w:rPr>
        <w:t xml:space="preserve">, передвигающегося </w:t>
      </w:r>
      <w:r w:rsidRPr="006C67C7">
        <w:rPr>
          <w:b/>
          <w:sz w:val="28"/>
          <w:szCs w:val="28"/>
        </w:rPr>
        <w:t>без использования колес или гусениц</w:t>
      </w:r>
      <w:r>
        <w:rPr>
          <w:sz w:val="28"/>
          <w:szCs w:val="28"/>
        </w:rPr>
        <w:t>, имитирующего движения человека, насекомого, животного или др</w:t>
      </w:r>
      <w:r w:rsidRPr="008F6EC4">
        <w:rPr>
          <w:sz w:val="28"/>
          <w:szCs w:val="28"/>
        </w:rPr>
        <w:t>.</w:t>
      </w:r>
    </w:p>
    <w:p w:rsidR="003609E6" w:rsidRDefault="003609E6" w:rsidP="003609E6">
      <w:pPr>
        <w:ind w:firstLine="540"/>
        <w:jc w:val="both"/>
        <w:rPr>
          <w:sz w:val="28"/>
          <w:szCs w:val="28"/>
        </w:rPr>
      </w:pPr>
      <w:r w:rsidRPr="008F6EC4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8F6EC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Для создания «шагающего робота» могут быть использованы </w:t>
      </w:r>
      <w:r w:rsidRPr="00992489">
        <w:rPr>
          <w:sz w:val="28"/>
          <w:szCs w:val="28"/>
        </w:rPr>
        <w:t>конструкторы ЛЕГО или другие, подходящие для сборки программируемого  робота без применения пайки</w:t>
      </w:r>
      <w:r>
        <w:rPr>
          <w:sz w:val="28"/>
          <w:szCs w:val="28"/>
        </w:rPr>
        <w:t xml:space="preserve">. </w:t>
      </w:r>
    </w:p>
    <w:p w:rsidR="003609E6" w:rsidRPr="008F6EC4" w:rsidRDefault="003609E6" w:rsidP="003609E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Обязательный (</w:t>
      </w:r>
      <w:r w:rsidRPr="008F6EC4">
        <w:rPr>
          <w:sz w:val="28"/>
          <w:szCs w:val="28"/>
        </w:rPr>
        <w:t>либо ограничивающий</w:t>
      </w:r>
      <w:r>
        <w:rPr>
          <w:sz w:val="28"/>
          <w:szCs w:val="28"/>
        </w:rPr>
        <w:t>)</w:t>
      </w:r>
      <w:r w:rsidRPr="008F6EC4">
        <w:rPr>
          <w:sz w:val="28"/>
          <w:szCs w:val="28"/>
        </w:rPr>
        <w:t xml:space="preserve"> список деталей</w:t>
      </w:r>
      <w:r>
        <w:rPr>
          <w:sz w:val="28"/>
          <w:szCs w:val="28"/>
        </w:rPr>
        <w:t xml:space="preserve">, </w:t>
      </w:r>
      <w:r w:rsidRPr="008F6EC4">
        <w:rPr>
          <w:sz w:val="28"/>
          <w:szCs w:val="28"/>
        </w:rPr>
        <w:t xml:space="preserve">используемых </w:t>
      </w:r>
      <w:r>
        <w:rPr>
          <w:sz w:val="28"/>
          <w:szCs w:val="28"/>
        </w:rPr>
        <w:t xml:space="preserve">при создании  проекта, </w:t>
      </w:r>
      <w:r w:rsidRPr="008F6EC4">
        <w:rPr>
          <w:sz w:val="28"/>
          <w:szCs w:val="28"/>
        </w:rPr>
        <w:t>не предусмотрен.</w:t>
      </w:r>
    </w:p>
    <w:p w:rsidR="003609E6" w:rsidRDefault="003609E6" w:rsidP="003609E6">
      <w:pPr>
        <w:ind w:firstLine="540"/>
        <w:jc w:val="both"/>
        <w:rPr>
          <w:sz w:val="28"/>
          <w:szCs w:val="28"/>
        </w:rPr>
      </w:pPr>
    </w:p>
    <w:p w:rsidR="003609E6" w:rsidRDefault="003609E6" w:rsidP="003609E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C7778">
        <w:rPr>
          <w:b/>
          <w:sz w:val="28"/>
          <w:szCs w:val="28"/>
        </w:rPr>
        <w:t>Требования к демонстрации проекта</w:t>
      </w:r>
    </w:p>
    <w:p w:rsidR="003609E6" w:rsidRDefault="003609E6" w:rsidP="003609E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В представлении проекта участвуют оба члена команды.</w:t>
      </w:r>
    </w:p>
    <w:p w:rsidR="003609E6" w:rsidRPr="008F6EC4" w:rsidRDefault="003609E6" w:rsidP="003609E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Выступление должно</w:t>
      </w:r>
      <w:r w:rsidRPr="008F6E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сопровождаться мультимедийной презентацией и </w:t>
      </w:r>
      <w:r w:rsidRPr="008F6EC4">
        <w:rPr>
          <w:sz w:val="28"/>
          <w:szCs w:val="28"/>
        </w:rPr>
        <w:t>содержать следующую информацию:</w:t>
      </w:r>
    </w:p>
    <w:p w:rsidR="003609E6" w:rsidRPr="008F6EC4" w:rsidRDefault="003609E6" w:rsidP="003609E6">
      <w:pPr>
        <w:numPr>
          <w:ilvl w:val="0"/>
          <w:numId w:val="4"/>
        </w:num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название проекта;</w:t>
      </w:r>
    </w:p>
    <w:p w:rsidR="003609E6" w:rsidRDefault="003609E6" w:rsidP="003609E6">
      <w:pPr>
        <w:numPr>
          <w:ilvl w:val="0"/>
          <w:numId w:val="4"/>
        </w:num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краткое описание и изображение базовой конструкции робота;</w:t>
      </w:r>
    </w:p>
    <w:p w:rsidR="003609E6" w:rsidRDefault="003609E6" w:rsidP="003609E6">
      <w:pPr>
        <w:numPr>
          <w:ilvl w:val="0"/>
          <w:numId w:val="4"/>
        </w:num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программы робота;</w:t>
      </w:r>
    </w:p>
    <w:p w:rsidR="003609E6" w:rsidRDefault="003609E6" w:rsidP="003609E6">
      <w:pPr>
        <w:numPr>
          <w:ilvl w:val="0"/>
          <w:numId w:val="4"/>
        </w:num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назначение и возможная область применения робота.</w:t>
      </w:r>
    </w:p>
    <w:p w:rsidR="003609E6" w:rsidRDefault="003609E6" w:rsidP="003609E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Демонстрация возможностей робота проводится на горизонтальной поверхности (полу, столе) или </w:t>
      </w:r>
      <w:r w:rsidRPr="00F06D4A">
        <w:rPr>
          <w:b/>
          <w:sz w:val="28"/>
          <w:szCs w:val="28"/>
        </w:rPr>
        <w:t>на подготовленной авторами проекта</w:t>
      </w:r>
      <w:r>
        <w:rPr>
          <w:sz w:val="28"/>
          <w:szCs w:val="28"/>
        </w:rPr>
        <w:t xml:space="preserve"> </w:t>
      </w:r>
      <w:r w:rsidRPr="00117D01">
        <w:rPr>
          <w:sz w:val="28"/>
          <w:szCs w:val="28"/>
        </w:rPr>
        <w:t>поверхности со сложным рельефом</w:t>
      </w:r>
      <w:r>
        <w:rPr>
          <w:sz w:val="28"/>
          <w:szCs w:val="28"/>
        </w:rPr>
        <w:t>.</w:t>
      </w:r>
    </w:p>
    <w:p w:rsidR="003609E6" w:rsidRDefault="003609E6" w:rsidP="003609E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Регламент выступления и демонстрации возможностей робота – не более </w:t>
      </w:r>
      <w:r w:rsidRPr="00117D01">
        <w:rPr>
          <w:b/>
          <w:sz w:val="28"/>
          <w:szCs w:val="28"/>
        </w:rPr>
        <w:t>5 минут</w:t>
      </w:r>
      <w:r>
        <w:rPr>
          <w:sz w:val="28"/>
          <w:szCs w:val="28"/>
        </w:rPr>
        <w:t xml:space="preserve">. </w:t>
      </w:r>
    </w:p>
    <w:p w:rsidR="003609E6" w:rsidRDefault="003609E6" w:rsidP="003609E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 Члены судейской коллегии могут задавать</w:t>
      </w:r>
      <w:r w:rsidRPr="00F06D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вопросы о проекте участникам творческого конкурса. </w:t>
      </w:r>
    </w:p>
    <w:p w:rsidR="003609E6" w:rsidRPr="00117D01" w:rsidRDefault="003609E6" w:rsidP="003609E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Руководитель команды не может участвовать в представлении </w:t>
      </w:r>
      <w:r>
        <w:rPr>
          <w:sz w:val="28"/>
          <w:szCs w:val="28"/>
        </w:rPr>
        <w:lastRenderedPageBreak/>
        <w:t>проекта.</w:t>
      </w:r>
    </w:p>
    <w:p w:rsidR="003609E6" w:rsidRPr="00117D01" w:rsidRDefault="003609E6" w:rsidP="003609E6">
      <w:pPr>
        <w:ind w:firstLine="540"/>
        <w:jc w:val="both"/>
        <w:rPr>
          <w:sz w:val="28"/>
          <w:szCs w:val="28"/>
        </w:rPr>
      </w:pPr>
    </w:p>
    <w:p w:rsidR="003609E6" w:rsidRDefault="003609E6" w:rsidP="003609E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06D4A">
        <w:rPr>
          <w:b/>
          <w:sz w:val="28"/>
          <w:szCs w:val="28"/>
        </w:rPr>
        <w:t>Определение победителя и призеров</w:t>
      </w:r>
      <w:r>
        <w:rPr>
          <w:b/>
          <w:sz w:val="28"/>
          <w:szCs w:val="28"/>
        </w:rPr>
        <w:t xml:space="preserve"> творческого конкурса</w:t>
      </w:r>
    </w:p>
    <w:p w:rsidR="003609E6" w:rsidRDefault="003609E6" w:rsidP="003609E6">
      <w:pPr>
        <w:ind w:firstLine="540"/>
        <w:jc w:val="both"/>
        <w:rPr>
          <w:sz w:val="28"/>
          <w:szCs w:val="28"/>
        </w:rPr>
      </w:pPr>
    </w:p>
    <w:p w:rsidR="003609E6" w:rsidRPr="008F6EC4" w:rsidRDefault="003609E6" w:rsidP="003609E6">
      <w:pPr>
        <w:ind w:firstLine="540"/>
        <w:jc w:val="both"/>
        <w:rPr>
          <w:sz w:val="28"/>
          <w:szCs w:val="28"/>
        </w:rPr>
      </w:pPr>
      <w:r w:rsidRPr="008F6EC4">
        <w:rPr>
          <w:sz w:val="28"/>
          <w:szCs w:val="28"/>
        </w:rPr>
        <w:t>4.</w:t>
      </w:r>
      <w:r>
        <w:rPr>
          <w:sz w:val="28"/>
          <w:szCs w:val="28"/>
        </w:rPr>
        <w:t>1</w:t>
      </w:r>
      <w:r w:rsidRPr="008F6EC4">
        <w:rPr>
          <w:sz w:val="28"/>
          <w:szCs w:val="28"/>
        </w:rPr>
        <w:t xml:space="preserve">. Каждый проект оценивается каждым судьей отдельно. </w:t>
      </w:r>
      <w:r>
        <w:rPr>
          <w:sz w:val="28"/>
          <w:szCs w:val="28"/>
        </w:rPr>
        <w:t>Итоговый результат определяется по сумме баллов оценок каждого судьи</w:t>
      </w:r>
      <w:r w:rsidRPr="008F6EC4">
        <w:rPr>
          <w:sz w:val="28"/>
          <w:szCs w:val="28"/>
        </w:rPr>
        <w:t>.</w:t>
      </w:r>
    </w:p>
    <w:p w:rsidR="003609E6" w:rsidRPr="008F6EC4" w:rsidRDefault="003609E6" w:rsidP="003609E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8F6EC4">
        <w:rPr>
          <w:sz w:val="28"/>
          <w:szCs w:val="28"/>
        </w:rPr>
        <w:t xml:space="preserve">. </w:t>
      </w:r>
      <w:r w:rsidRPr="003C7778">
        <w:rPr>
          <w:b/>
          <w:i/>
          <w:sz w:val="28"/>
          <w:szCs w:val="28"/>
        </w:rPr>
        <w:t>Критерии оценки проекта</w:t>
      </w:r>
      <w:r w:rsidRPr="003C7778">
        <w:rPr>
          <w:b/>
          <w:sz w:val="28"/>
          <w:szCs w:val="28"/>
        </w:rPr>
        <w:t>:</w:t>
      </w:r>
    </w:p>
    <w:p w:rsidR="003609E6" w:rsidRPr="008F6EC4" w:rsidRDefault="003609E6" w:rsidP="003609E6">
      <w:pPr>
        <w:numPr>
          <w:ilvl w:val="0"/>
          <w:numId w:val="5"/>
        </w:num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актуальность – </w:t>
      </w:r>
      <w:r w:rsidRPr="008F6EC4">
        <w:rPr>
          <w:sz w:val="28"/>
          <w:szCs w:val="28"/>
        </w:rPr>
        <w:t>0-3 балла;</w:t>
      </w:r>
    </w:p>
    <w:p w:rsidR="003609E6" w:rsidRPr="008F6EC4" w:rsidRDefault="003609E6" w:rsidP="003609E6">
      <w:pPr>
        <w:numPr>
          <w:ilvl w:val="0"/>
          <w:numId w:val="5"/>
        </w:num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новизна –  </w:t>
      </w:r>
      <w:r w:rsidRPr="008F6EC4">
        <w:rPr>
          <w:sz w:val="28"/>
          <w:szCs w:val="28"/>
        </w:rPr>
        <w:t>0-3 балла;</w:t>
      </w:r>
    </w:p>
    <w:p w:rsidR="003609E6" w:rsidRPr="008F6EC4" w:rsidRDefault="003609E6" w:rsidP="003609E6">
      <w:pPr>
        <w:numPr>
          <w:ilvl w:val="0"/>
          <w:numId w:val="5"/>
        </w:num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8F6EC4">
        <w:rPr>
          <w:sz w:val="28"/>
          <w:szCs w:val="28"/>
        </w:rPr>
        <w:t>ехническ</w:t>
      </w:r>
      <w:r>
        <w:rPr>
          <w:sz w:val="28"/>
          <w:szCs w:val="28"/>
        </w:rPr>
        <w:t xml:space="preserve">ая сложность – </w:t>
      </w:r>
      <w:r w:rsidRPr="008F6EC4">
        <w:rPr>
          <w:sz w:val="28"/>
          <w:szCs w:val="28"/>
        </w:rPr>
        <w:t>0-3 балла;</w:t>
      </w:r>
    </w:p>
    <w:p w:rsidR="003609E6" w:rsidRPr="008F6EC4" w:rsidRDefault="003609E6" w:rsidP="003609E6">
      <w:pPr>
        <w:numPr>
          <w:ilvl w:val="0"/>
          <w:numId w:val="5"/>
        </w:num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работоспособность – </w:t>
      </w:r>
      <w:r w:rsidRPr="008F6EC4">
        <w:rPr>
          <w:sz w:val="28"/>
          <w:szCs w:val="28"/>
        </w:rPr>
        <w:t>0-6 баллов;</w:t>
      </w:r>
    </w:p>
    <w:p w:rsidR="003609E6" w:rsidRDefault="003609E6" w:rsidP="003609E6">
      <w:pPr>
        <w:numPr>
          <w:ilvl w:val="0"/>
          <w:numId w:val="5"/>
        </w:num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эстетика – </w:t>
      </w:r>
      <w:r w:rsidRPr="008F6EC4">
        <w:rPr>
          <w:sz w:val="28"/>
          <w:szCs w:val="28"/>
        </w:rPr>
        <w:t xml:space="preserve"> 0-3 балла;</w:t>
      </w:r>
    </w:p>
    <w:p w:rsidR="003609E6" w:rsidRPr="00BC7855" w:rsidRDefault="003609E6" w:rsidP="003609E6">
      <w:pPr>
        <w:numPr>
          <w:ilvl w:val="0"/>
          <w:numId w:val="5"/>
        </w:numPr>
        <w:ind w:firstLine="540"/>
        <w:jc w:val="both"/>
        <w:rPr>
          <w:sz w:val="28"/>
          <w:szCs w:val="28"/>
        </w:rPr>
      </w:pPr>
      <w:r w:rsidRPr="00BC7855">
        <w:rPr>
          <w:sz w:val="28"/>
          <w:szCs w:val="28"/>
        </w:rPr>
        <w:t xml:space="preserve">мультимедийная презентация </w:t>
      </w:r>
      <w:r>
        <w:rPr>
          <w:sz w:val="28"/>
          <w:szCs w:val="28"/>
        </w:rPr>
        <w:t xml:space="preserve">– </w:t>
      </w:r>
      <w:r w:rsidRPr="00BC7855">
        <w:rPr>
          <w:sz w:val="28"/>
          <w:szCs w:val="28"/>
        </w:rPr>
        <w:t>0-2 балла;</w:t>
      </w:r>
    </w:p>
    <w:p w:rsidR="003609E6" w:rsidRPr="00BC7855" w:rsidRDefault="003609E6" w:rsidP="003609E6">
      <w:pPr>
        <w:numPr>
          <w:ilvl w:val="0"/>
          <w:numId w:val="5"/>
        </w:numPr>
        <w:ind w:firstLine="540"/>
        <w:jc w:val="both"/>
        <w:rPr>
          <w:sz w:val="28"/>
          <w:szCs w:val="28"/>
        </w:rPr>
      </w:pPr>
      <w:r w:rsidRPr="00BC7855">
        <w:rPr>
          <w:sz w:val="28"/>
          <w:szCs w:val="28"/>
        </w:rPr>
        <w:t xml:space="preserve">особое мнение судьи </w:t>
      </w:r>
      <w:r>
        <w:rPr>
          <w:sz w:val="28"/>
          <w:szCs w:val="28"/>
        </w:rPr>
        <w:t>–</w:t>
      </w:r>
      <w:r w:rsidRPr="00BC7855">
        <w:rPr>
          <w:sz w:val="28"/>
          <w:szCs w:val="28"/>
        </w:rPr>
        <w:t xml:space="preserve"> 0-3 балла.</w:t>
      </w:r>
    </w:p>
    <w:p w:rsidR="003609E6" w:rsidRPr="00BC7855" w:rsidRDefault="003609E6" w:rsidP="003609E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BC7855">
        <w:rPr>
          <w:sz w:val="28"/>
          <w:szCs w:val="28"/>
        </w:rPr>
        <w:t xml:space="preserve">. Победителем </w:t>
      </w:r>
      <w:r>
        <w:rPr>
          <w:sz w:val="28"/>
          <w:szCs w:val="28"/>
        </w:rPr>
        <w:t>(1 место) и призерами (2 и 3 места) творческого конкурса</w:t>
      </w:r>
      <w:r w:rsidRPr="00BC7855">
        <w:rPr>
          <w:sz w:val="28"/>
          <w:szCs w:val="28"/>
        </w:rPr>
        <w:t xml:space="preserve"> объявляется команда, набравшая наибольшее количество баллов.</w:t>
      </w:r>
    </w:p>
    <w:p w:rsidR="003609E6" w:rsidRPr="00BC7855" w:rsidRDefault="003609E6" w:rsidP="003609E6">
      <w:pPr>
        <w:ind w:firstLine="540"/>
        <w:jc w:val="both"/>
        <w:rPr>
          <w:rStyle w:val="FontStyle52"/>
          <w:b/>
          <w:sz w:val="28"/>
          <w:szCs w:val="28"/>
        </w:rPr>
      </w:pPr>
      <w:r w:rsidRPr="00BC7855">
        <w:rPr>
          <w:sz w:val="28"/>
          <w:szCs w:val="28"/>
        </w:rPr>
        <w:t xml:space="preserve">4.4. Оргкомитет оставляет за собой право не разглашать </w:t>
      </w:r>
      <w:r>
        <w:rPr>
          <w:sz w:val="28"/>
          <w:szCs w:val="28"/>
        </w:rPr>
        <w:t>оценку проекта, выставленную</w:t>
      </w:r>
      <w:r w:rsidRPr="00BC7855">
        <w:rPr>
          <w:sz w:val="28"/>
          <w:szCs w:val="28"/>
        </w:rPr>
        <w:t xml:space="preserve"> каждым судьей.</w:t>
      </w:r>
    </w:p>
    <w:p w:rsidR="003609E6" w:rsidRPr="003C7778" w:rsidRDefault="003609E6" w:rsidP="003609E6">
      <w:pPr>
        <w:pStyle w:val="Style33"/>
        <w:widowControl/>
        <w:ind w:right="-1" w:firstLine="540"/>
        <w:rPr>
          <w:rStyle w:val="FontStyle52"/>
          <w:color w:val="FF0000"/>
          <w:sz w:val="28"/>
          <w:szCs w:val="28"/>
        </w:rPr>
      </w:pPr>
      <w:r w:rsidRPr="003C7778">
        <w:rPr>
          <w:rStyle w:val="FontStyle52"/>
          <w:color w:val="FF0000"/>
          <w:sz w:val="28"/>
          <w:szCs w:val="28"/>
        </w:rPr>
        <w:t xml:space="preserve"> </w:t>
      </w:r>
    </w:p>
    <w:p w:rsidR="003609E6" w:rsidRPr="003C7778" w:rsidRDefault="003609E6" w:rsidP="003609E6">
      <w:pPr>
        <w:pStyle w:val="Style33"/>
        <w:widowControl/>
        <w:spacing w:line="240" w:lineRule="auto"/>
        <w:ind w:right="-1"/>
        <w:rPr>
          <w:rStyle w:val="FontStyle52"/>
          <w:color w:val="FF0000"/>
          <w:sz w:val="28"/>
          <w:szCs w:val="28"/>
        </w:rPr>
      </w:pPr>
    </w:p>
    <w:p w:rsidR="003609E6" w:rsidRDefault="003609E6" w:rsidP="003609E6">
      <w:pPr>
        <w:pStyle w:val="Style33"/>
        <w:widowControl/>
        <w:spacing w:line="240" w:lineRule="auto"/>
        <w:ind w:right="-1"/>
        <w:rPr>
          <w:rStyle w:val="FontStyle52"/>
          <w:sz w:val="28"/>
          <w:szCs w:val="28"/>
        </w:rPr>
      </w:pPr>
    </w:p>
    <w:p w:rsidR="003609E6" w:rsidRDefault="003609E6" w:rsidP="003609E6">
      <w:pPr>
        <w:pStyle w:val="Style33"/>
        <w:widowControl/>
        <w:spacing w:line="240" w:lineRule="auto"/>
        <w:ind w:right="-1"/>
        <w:rPr>
          <w:rStyle w:val="FontStyle52"/>
          <w:sz w:val="28"/>
          <w:szCs w:val="28"/>
        </w:rPr>
      </w:pPr>
    </w:p>
    <w:p w:rsidR="003609E6" w:rsidRDefault="003609E6" w:rsidP="003609E6">
      <w:pPr>
        <w:pStyle w:val="Style33"/>
        <w:widowControl/>
        <w:spacing w:line="240" w:lineRule="auto"/>
        <w:ind w:right="-1"/>
        <w:rPr>
          <w:rStyle w:val="FontStyle52"/>
          <w:sz w:val="28"/>
          <w:szCs w:val="28"/>
        </w:rPr>
      </w:pPr>
    </w:p>
    <w:p w:rsidR="003609E6" w:rsidRDefault="003609E6" w:rsidP="003609E6">
      <w:pPr>
        <w:pStyle w:val="Style33"/>
        <w:widowControl/>
        <w:spacing w:line="240" w:lineRule="auto"/>
        <w:ind w:right="-1"/>
        <w:rPr>
          <w:rStyle w:val="FontStyle52"/>
          <w:sz w:val="28"/>
          <w:szCs w:val="28"/>
        </w:rPr>
      </w:pPr>
    </w:p>
    <w:p w:rsidR="003609E6" w:rsidRDefault="003609E6" w:rsidP="003609E6">
      <w:pPr>
        <w:pStyle w:val="Style33"/>
        <w:widowControl/>
        <w:spacing w:line="240" w:lineRule="auto"/>
        <w:ind w:right="-1"/>
        <w:rPr>
          <w:rStyle w:val="FontStyle52"/>
          <w:sz w:val="28"/>
          <w:szCs w:val="28"/>
        </w:rPr>
      </w:pPr>
    </w:p>
    <w:p w:rsidR="003609E6" w:rsidRDefault="003609E6" w:rsidP="003609E6">
      <w:pPr>
        <w:pStyle w:val="Style33"/>
        <w:widowControl/>
        <w:spacing w:line="240" w:lineRule="auto"/>
        <w:ind w:right="-1"/>
        <w:rPr>
          <w:rStyle w:val="FontStyle52"/>
          <w:sz w:val="28"/>
          <w:szCs w:val="28"/>
        </w:rPr>
      </w:pPr>
    </w:p>
    <w:p w:rsidR="003609E6" w:rsidRDefault="003609E6" w:rsidP="003609E6">
      <w:pPr>
        <w:pStyle w:val="Style33"/>
        <w:widowControl/>
        <w:spacing w:line="240" w:lineRule="auto"/>
        <w:ind w:right="-1"/>
        <w:rPr>
          <w:rStyle w:val="FontStyle52"/>
          <w:sz w:val="28"/>
          <w:szCs w:val="28"/>
        </w:rPr>
      </w:pPr>
    </w:p>
    <w:p w:rsidR="003609E6" w:rsidRDefault="003609E6" w:rsidP="003609E6">
      <w:pPr>
        <w:pStyle w:val="Style33"/>
        <w:widowControl/>
        <w:spacing w:line="240" w:lineRule="auto"/>
        <w:ind w:right="-1"/>
        <w:rPr>
          <w:rStyle w:val="FontStyle52"/>
          <w:sz w:val="28"/>
          <w:szCs w:val="28"/>
        </w:rPr>
      </w:pPr>
    </w:p>
    <w:p w:rsidR="003609E6" w:rsidRDefault="003609E6" w:rsidP="003609E6">
      <w:pPr>
        <w:pStyle w:val="Style33"/>
        <w:widowControl/>
        <w:spacing w:line="240" w:lineRule="auto"/>
        <w:ind w:right="-1"/>
        <w:rPr>
          <w:rStyle w:val="FontStyle52"/>
          <w:sz w:val="28"/>
          <w:szCs w:val="28"/>
        </w:rPr>
      </w:pPr>
    </w:p>
    <w:p w:rsidR="003609E6" w:rsidRDefault="003609E6" w:rsidP="003609E6">
      <w:pPr>
        <w:pStyle w:val="Style33"/>
        <w:widowControl/>
        <w:spacing w:line="240" w:lineRule="auto"/>
        <w:ind w:right="-1"/>
        <w:rPr>
          <w:rStyle w:val="FontStyle52"/>
          <w:sz w:val="28"/>
          <w:szCs w:val="28"/>
        </w:rPr>
      </w:pPr>
    </w:p>
    <w:p w:rsidR="003609E6" w:rsidRDefault="003609E6" w:rsidP="003609E6">
      <w:pPr>
        <w:pStyle w:val="Style33"/>
        <w:widowControl/>
        <w:spacing w:line="240" w:lineRule="auto"/>
        <w:ind w:right="-1"/>
        <w:rPr>
          <w:rStyle w:val="FontStyle52"/>
          <w:sz w:val="28"/>
          <w:szCs w:val="28"/>
        </w:rPr>
      </w:pPr>
    </w:p>
    <w:p w:rsidR="003609E6" w:rsidRDefault="003609E6" w:rsidP="003609E6">
      <w:pPr>
        <w:pStyle w:val="Style33"/>
        <w:widowControl/>
        <w:spacing w:line="240" w:lineRule="auto"/>
        <w:ind w:right="-1"/>
        <w:rPr>
          <w:rStyle w:val="FontStyle52"/>
          <w:sz w:val="28"/>
          <w:szCs w:val="28"/>
        </w:rPr>
      </w:pPr>
    </w:p>
    <w:p w:rsidR="003609E6" w:rsidRDefault="003609E6" w:rsidP="003609E6">
      <w:pPr>
        <w:pStyle w:val="Style33"/>
        <w:widowControl/>
        <w:spacing w:line="240" w:lineRule="auto"/>
        <w:ind w:right="-1"/>
        <w:rPr>
          <w:rStyle w:val="FontStyle52"/>
          <w:sz w:val="28"/>
          <w:szCs w:val="28"/>
        </w:rPr>
      </w:pPr>
    </w:p>
    <w:p w:rsidR="003609E6" w:rsidRDefault="003609E6" w:rsidP="003609E6">
      <w:pPr>
        <w:pStyle w:val="Style33"/>
        <w:widowControl/>
        <w:spacing w:line="240" w:lineRule="auto"/>
        <w:ind w:right="-1"/>
        <w:rPr>
          <w:rStyle w:val="FontStyle52"/>
          <w:sz w:val="28"/>
          <w:szCs w:val="28"/>
        </w:rPr>
      </w:pPr>
    </w:p>
    <w:p w:rsidR="003609E6" w:rsidRDefault="003609E6" w:rsidP="003609E6">
      <w:pPr>
        <w:pStyle w:val="Style33"/>
        <w:widowControl/>
        <w:spacing w:line="240" w:lineRule="auto"/>
        <w:ind w:right="-1"/>
        <w:rPr>
          <w:rStyle w:val="FontStyle52"/>
          <w:sz w:val="28"/>
          <w:szCs w:val="28"/>
        </w:rPr>
      </w:pPr>
    </w:p>
    <w:p w:rsidR="003609E6" w:rsidRDefault="003609E6" w:rsidP="003609E6">
      <w:pPr>
        <w:pStyle w:val="Style33"/>
        <w:widowControl/>
        <w:spacing w:line="240" w:lineRule="auto"/>
        <w:ind w:right="-1"/>
        <w:rPr>
          <w:rStyle w:val="FontStyle52"/>
          <w:sz w:val="28"/>
          <w:szCs w:val="28"/>
        </w:rPr>
      </w:pPr>
    </w:p>
    <w:p w:rsidR="003609E6" w:rsidRDefault="003609E6" w:rsidP="003609E6">
      <w:pPr>
        <w:pStyle w:val="Style33"/>
        <w:widowControl/>
        <w:spacing w:line="240" w:lineRule="auto"/>
        <w:ind w:right="-1"/>
        <w:rPr>
          <w:rStyle w:val="FontStyle52"/>
          <w:sz w:val="28"/>
          <w:szCs w:val="28"/>
        </w:rPr>
      </w:pPr>
    </w:p>
    <w:p w:rsidR="003609E6" w:rsidRDefault="003609E6" w:rsidP="003609E6">
      <w:pPr>
        <w:pStyle w:val="Style33"/>
        <w:widowControl/>
        <w:spacing w:line="240" w:lineRule="auto"/>
        <w:ind w:right="-1"/>
        <w:rPr>
          <w:rStyle w:val="FontStyle52"/>
          <w:sz w:val="28"/>
          <w:szCs w:val="28"/>
        </w:rPr>
      </w:pPr>
    </w:p>
    <w:p w:rsidR="003609E6" w:rsidRDefault="003609E6" w:rsidP="003609E6">
      <w:pPr>
        <w:pStyle w:val="Style33"/>
        <w:widowControl/>
        <w:spacing w:line="240" w:lineRule="auto"/>
        <w:ind w:right="-1"/>
        <w:rPr>
          <w:rStyle w:val="FontStyle52"/>
          <w:sz w:val="28"/>
          <w:szCs w:val="28"/>
        </w:rPr>
      </w:pPr>
    </w:p>
    <w:p w:rsidR="003609E6" w:rsidRDefault="003609E6" w:rsidP="003609E6">
      <w:pPr>
        <w:pStyle w:val="Style33"/>
        <w:widowControl/>
        <w:spacing w:line="240" w:lineRule="auto"/>
        <w:ind w:right="-1"/>
        <w:rPr>
          <w:rStyle w:val="FontStyle52"/>
          <w:sz w:val="28"/>
          <w:szCs w:val="28"/>
        </w:rPr>
      </w:pPr>
    </w:p>
    <w:p w:rsidR="003609E6" w:rsidRDefault="003609E6" w:rsidP="003609E6">
      <w:pPr>
        <w:pStyle w:val="Style33"/>
        <w:widowControl/>
        <w:spacing w:line="240" w:lineRule="auto"/>
        <w:ind w:right="-1"/>
        <w:rPr>
          <w:rStyle w:val="FontStyle52"/>
          <w:sz w:val="28"/>
          <w:szCs w:val="28"/>
        </w:rPr>
      </w:pPr>
    </w:p>
    <w:p w:rsidR="003609E6" w:rsidRDefault="003609E6" w:rsidP="003609E6">
      <w:pPr>
        <w:pStyle w:val="Style33"/>
        <w:widowControl/>
        <w:spacing w:line="240" w:lineRule="auto"/>
        <w:ind w:right="-1"/>
        <w:rPr>
          <w:rStyle w:val="FontStyle52"/>
          <w:sz w:val="28"/>
          <w:szCs w:val="28"/>
        </w:rPr>
      </w:pPr>
    </w:p>
    <w:p w:rsidR="003609E6" w:rsidRDefault="003609E6" w:rsidP="003609E6">
      <w:pPr>
        <w:pStyle w:val="Style33"/>
        <w:widowControl/>
        <w:spacing w:line="240" w:lineRule="auto"/>
        <w:ind w:right="-1"/>
        <w:rPr>
          <w:rStyle w:val="FontStyle52"/>
          <w:sz w:val="28"/>
          <w:szCs w:val="28"/>
        </w:rPr>
      </w:pPr>
    </w:p>
    <w:p w:rsidR="003609E6" w:rsidRDefault="003609E6" w:rsidP="003609E6">
      <w:pPr>
        <w:pStyle w:val="Style33"/>
        <w:widowControl/>
        <w:spacing w:line="240" w:lineRule="auto"/>
        <w:ind w:right="-1"/>
        <w:rPr>
          <w:rStyle w:val="FontStyle52"/>
          <w:sz w:val="28"/>
          <w:szCs w:val="28"/>
        </w:rPr>
      </w:pPr>
    </w:p>
    <w:p w:rsidR="003609E6" w:rsidRDefault="003609E6" w:rsidP="003609E6">
      <w:pPr>
        <w:pStyle w:val="Style33"/>
        <w:widowControl/>
        <w:spacing w:line="240" w:lineRule="auto"/>
        <w:ind w:right="-1"/>
        <w:rPr>
          <w:rStyle w:val="FontStyle52"/>
          <w:sz w:val="28"/>
          <w:szCs w:val="28"/>
        </w:rPr>
      </w:pPr>
    </w:p>
    <w:p w:rsidR="003609E6" w:rsidRDefault="003609E6" w:rsidP="003609E6">
      <w:pPr>
        <w:jc w:val="right"/>
      </w:pPr>
      <w:r>
        <w:rPr>
          <w:sz w:val="28"/>
          <w:szCs w:val="28"/>
        </w:rPr>
        <w:lastRenderedPageBreak/>
        <w:t>Приложение 4</w:t>
      </w:r>
    </w:p>
    <w:p w:rsidR="003609E6" w:rsidRDefault="003609E6" w:rsidP="003609E6">
      <w:pPr>
        <w:pStyle w:val="Style22"/>
        <w:widowControl/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к Положению</w:t>
      </w:r>
    </w:p>
    <w:p w:rsidR="003609E6" w:rsidRDefault="003609E6" w:rsidP="003609E6">
      <w:pPr>
        <w:pStyle w:val="Style18"/>
        <w:widowControl/>
        <w:jc w:val="right"/>
        <w:rPr>
          <w:rStyle w:val="FontStyle49"/>
          <w:b w:val="0"/>
          <w:bCs/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proofErr w:type="gramStart"/>
      <w:r>
        <w:rPr>
          <w:sz w:val="28"/>
          <w:szCs w:val="28"/>
        </w:rPr>
        <w:t>открытого</w:t>
      </w:r>
      <w:proofErr w:type="gramEnd"/>
      <w:r>
        <w:rPr>
          <w:sz w:val="28"/>
          <w:szCs w:val="28"/>
        </w:rPr>
        <w:t xml:space="preserve"> </w:t>
      </w:r>
      <w:r w:rsidRPr="0017052D">
        <w:rPr>
          <w:rStyle w:val="FontStyle49"/>
          <w:b w:val="0"/>
          <w:bCs/>
          <w:sz w:val="28"/>
          <w:szCs w:val="28"/>
        </w:rPr>
        <w:t xml:space="preserve">городского </w:t>
      </w:r>
    </w:p>
    <w:p w:rsidR="003609E6" w:rsidRPr="0017052D" w:rsidRDefault="003609E6" w:rsidP="003609E6">
      <w:pPr>
        <w:pStyle w:val="Style18"/>
        <w:widowControl/>
        <w:jc w:val="right"/>
        <w:rPr>
          <w:rStyle w:val="FontStyle49"/>
          <w:b w:val="0"/>
          <w:bCs/>
          <w:sz w:val="28"/>
          <w:szCs w:val="28"/>
        </w:rPr>
      </w:pPr>
      <w:r w:rsidRPr="0017052D">
        <w:rPr>
          <w:rStyle w:val="FontStyle49"/>
          <w:b w:val="0"/>
          <w:bCs/>
          <w:sz w:val="28"/>
          <w:szCs w:val="28"/>
        </w:rPr>
        <w:t>чемпионата по робототехнике «</w:t>
      </w:r>
      <w:proofErr w:type="spellStart"/>
      <w:r w:rsidRPr="0017052D">
        <w:rPr>
          <w:rStyle w:val="FontStyle49"/>
          <w:b w:val="0"/>
          <w:bCs/>
          <w:sz w:val="28"/>
          <w:szCs w:val="28"/>
        </w:rPr>
        <w:t>РобоЛига</w:t>
      </w:r>
      <w:proofErr w:type="spellEnd"/>
      <w:r w:rsidRPr="0017052D">
        <w:rPr>
          <w:rStyle w:val="FontStyle49"/>
          <w:b w:val="0"/>
          <w:bCs/>
          <w:sz w:val="28"/>
          <w:szCs w:val="28"/>
        </w:rPr>
        <w:t xml:space="preserve">»    </w:t>
      </w:r>
    </w:p>
    <w:p w:rsidR="003609E6" w:rsidRDefault="003609E6" w:rsidP="003609E6">
      <w:pPr>
        <w:pStyle w:val="Style23"/>
        <w:widowControl/>
        <w:spacing w:line="240" w:lineRule="auto"/>
        <w:ind w:right="730" w:firstLine="0"/>
        <w:jc w:val="right"/>
        <w:rPr>
          <w:rStyle w:val="FontStyle49"/>
          <w:bCs/>
          <w:color w:val="7030A0"/>
          <w:sz w:val="28"/>
          <w:szCs w:val="28"/>
        </w:rPr>
      </w:pPr>
    </w:p>
    <w:p w:rsidR="003609E6" w:rsidRDefault="003609E6" w:rsidP="003609E6">
      <w:pPr>
        <w:shd w:val="clear" w:color="auto" w:fill="FFFFFF"/>
        <w:spacing w:after="75"/>
        <w:jc w:val="center"/>
        <w:outlineLvl w:val="1"/>
        <w:rPr>
          <w:b/>
        </w:rPr>
      </w:pPr>
    </w:p>
    <w:p w:rsidR="003609E6" w:rsidRDefault="003609E6" w:rsidP="003609E6">
      <w:pPr>
        <w:shd w:val="clear" w:color="auto" w:fill="FFFFFF"/>
        <w:spacing w:after="75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Соревнование «Траектория </w:t>
      </w:r>
      <w:r>
        <w:rPr>
          <w:b/>
          <w:bCs/>
          <w:i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Pr="00282BAD">
        <w:rPr>
          <w:b/>
          <w:bCs/>
          <w:sz w:val="28"/>
          <w:szCs w:val="28"/>
        </w:rPr>
        <w:t>ПРОФИ</w:t>
      </w:r>
      <w:r>
        <w:rPr>
          <w:b/>
          <w:bCs/>
          <w:sz w:val="28"/>
          <w:szCs w:val="28"/>
        </w:rPr>
        <w:t>»</w:t>
      </w:r>
    </w:p>
    <w:p w:rsidR="003609E6" w:rsidRDefault="003609E6" w:rsidP="003609E6">
      <w:pPr>
        <w:shd w:val="clear" w:color="auto" w:fill="FFFFFF"/>
        <w:ind w:firstLine="540"/>
        <w:outlineLvl w:val="2"/>
        <w:rPr>
          <w:b/>
          <w:bCs/>
          <w:sz w:val="28"/>
          <w:szCs w:val="28"/>
        </w:rPr>
      </w:pPr>
    </w:p>
    <w:p w:rsidR="003609E6" w:rsidRDefault="003609E6" w:rsidP="003609E6">
      <w:pPr>
        <w:shd w:val="clear" w:color="auto" w:fill="FFFFFF"/>
        <w:ind w:firstLine="540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  Условия соревнования</w:t>
      </w:r>
    </w:p>
    <w:p w:rsidR="003609E6" w:rsidRDefault="003609E6" w:rsidP="003609E6">
      <w:pPr>
        <w:pStyle w:val="Style8"/>
        <w:widowControl/>
        <w:tabs>
          <w:tab w:val="left" w:pos="900"/>
        </w:tabs>
        <w:spacing w:line="240" w:lineRule="auto"/>
        <w:ind w:firstLine="540"/>
        <w:rPr>
          <w:rStyle w:val="FontStyle50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Style w:val="FontStyle50"/>
          <w:sz w:val="28"/>
          <w:szCs w:val="28"/>
        </w:rPr>
        <w:t xml:space="preserve">Сборка робота осуществляется непосредственно перед началом прохождения траектории. </w:t>
      </w:r>
      <w:r w:rsidRPr="0053390A">
        <w:rPr>
          <w:rStyle w:val="FontStyle50"/>
          <w:sz w:val="28"/>
          <w:szCs w:val="28"/>
        </w:rPr>
        <w:t>Время сборки и программирования робота для этапа «Траектория-ПРОФИ» – 45 минут.</w:t>
      </w:r>
    </w:p>
    <w:p w:rsidR="003609E6" w:rsidRDefault="003609E6" w:rsidP="003609E6">
      <w:pPr>
        <w:pStyle w:val="Style8"/>
        <w:widowControl/>
        <w:tabs>
          <w:tab w:val="left" w:pos="900"/>
        </w:tabs>
        <w:spacing w:line="240" w:lineRule="auto"/>
        <w:ind w:firstLine="54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2. До начала сборки все части робота должны находиться в исходном состоянии (все элементы отдельно). При сборке робота нельзя пользоваться инструкциями, как текстовыми, так и в виде иллюстраций.</w:t>
      </w:r>
    </w:p>
    <w:p w:rsidR="003609E6" w:rsidRDefault="003609E6" w:rsidP="003609E6">
      <w:pPr>
        <w:pStyle w:val="Style8"/>
        <w:widowControl/>
        <w:tabs>
          <w:tab w:val="left" w:pos="900"/>
        </w:tabs>
        <w:spacing w:line="240" w:lineRule="auto"/>
        <w:ind w:firstLine="54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3. В конструкции робота для соревнования «Траектория-</w:t>
      </w:r>
      <w:r w:rsidRPr="00EC5A74">
        <w:rPr>
          <w:rStyle w:val="FontStyle50"/>
          <w:sz w:val="28"/>
          <w:szCs w:val="28"/>
        </w:rPr>
        <w:t>ПРОФИ</w:t>
      </w:r>
      <w:r>
        <w:rPr>
          <w:rStyle w:val="FontStyle50"/>
          <w:sz w:val="28"/>
          <w:szCs w:val="28"/>
        </w:rPr>
        <w:t>» можно использовать только один микрокомпьютер (RCX, NXT, EV3). При создании программы робота допускается использование любого программного обеспечения.</w:t>
      </w:r>
    </w:p>
    <w:p w:rsidR="003609E6" w:rsidRDefault="003609E6" w:rsidP="003609E6">
      <w:pPr>
        <w:pStyle w:val="Style8"/>
        <w:widowControl/>
        <w:tabs>
          <w:tab w:val="left" w:pos="900"/>
        </w:tabs>
        <w:spacing w:line="240" w:lineRule="auto"/>
        <w:ind w:firstLine="540"/>
        <w:rPr>
          <w:sz w:val="28"/>
          <w:szCs w:val="28"/>
        </w:rPr>
      </w:pPr>
      <w:r>
        <w:rPr>
          <w:rStyle w:val="FontStyle50"/>
          <w:sz w:val="28"/>
          <w:szCs w:val="28"/>
        </w:rPr>
        <w:t xml:space="preserve">4. После сборки и программирования команды предоставляют роботов для осмотра в судейскую коллегию. Если робот соответствует требованиям, он допускается к участию в этапе Чемпионата. На устранение обнаруженного нарушения команде дается 3 минуты.  </w:t>
      </w:r>
    </w:p>
    <w:p w:rsidR="003609E6" w:rsidRDefault="003609E6" w:rsidP="003609E6">
      <w:pPr>
        <w:shd w:val="clear" w:color="auto" w:fill="FFFFFF"/>
        <w:ind w:firstLine="540"/>
        <w:jc w:val="both"/>
        <w:rPr>
          <w:rFonts w:ascii="Tahoma" w:hAnsi="Tahoma" w:cs="Tahoma"/>
          <w:sz w:val="19"/>
          <w:szCs w:val="19"/>
        </w:rPr>
      </w:pPr>
      <w:r>
        <w:rPr>
          <w:sz w:val="28"/>
          <w:szCs w:val="28"/>
        </w:rPr>
        <w:t>5. За наиболее короткое время робот должен, двигаясь по линии траектории, добраться от старта до финиша, выбирая направление движения в соответствии с цветными метками</w:t>
      </w:r>
      <w:r>
        <w:rPr>
          <w:rFonts w:ascii="Tahoma" w:hAnsi="Tahoma" w:cs="Tahoma"/>
        </w:rPr>
        <w:t>.</w:t>
      </w:r>
    </w:p>
    <w:p w:rsidR="003609E6" w:rsidRDefault="003609E6" w:rsidP="003609E6">
      <w:pPr>
        <w:pStyle w:val="a3"/>
        <w:shd w:val="clear" w:color="auto" w:fill="FFFFFF"/>
        <w:tabs>
          <w:tab w:val="left" w:pos="1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Последовательность прохождения траектории (размещение цветных меток) определяется судейской коллегией Чемпионата непосредственно перед началом соревнования.</w:t>
      </w:r>
    </w:p>
    <w:p w:rsidR="003609E6" w:rsidRDefault="003609E6" w:rsidP="003609E6">
      <w:pPr>
        <w:shd w:val="clear" w:color="auto" w:fill="FFFFFF"/>
        <w:tabs>
          <w:tab w:val="left" w:pos="180"/>
        </w:tabs>
        <w:ind w:firstLine="540"/>
        <w:jc w:val="both"/>
        <w:outlineLvl w:val="6"/>
        <w:rPr>
          <w:sz w:val="28"/>
          <w:szCs w:val="28"/>
        </w:rPr>
      </w:pPr>
      <w:r>
        <w:rPr>
          <w:sz w:val="28"/>
          <w:szCs w:val="28"/>
        </w:rPr>
        <w:t>7. На прохождение дистанции дается не более 3 минут.</w:t>
      </w:r>
    </w:p>
    <w:p w:rsidR="003609E6" w:rsidRDefault="003609E6" w:rsidP="003609E6">
      <w:pPr>
        <w:shd w:val="clear" w:color="auto" w:fill="FFFFFF"/>
        <w:ind w:firstLine="540"/>
        <w:jc w:val="both"/>
        <w:outlineLvl w:val="6"/>
        <w:rPr>
          <w:sz w:val="28"/>
          <w:szCs w:val="28"/>
        </w:rPr>
      </w:pPr>
      <w:r>
        <w:rPr>
          <w:sz w:val="28"/>
          <w:szCs w:val="28"/>
        </w:rPr>
        <w:t xml:space="preserve">8. Для тренировки и настройки робота может использоваться любой вариант игрового поля. </w:t>
      </w:r>
    </w:p>
    <w:p w:rsidR="003609E6" w:rsidRDefault="003609E6" w:rsidP="003609E6">
      <w:pPr>
        <w:shd w:val="clear" w:color="auto" w:fill="FFFFFF"/>
        <w:ind w:firstLine="540"/>
        <w:jc w:val="both"/>
        <w:outlineLvl w:val="6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9. Каждой команде предоставляется </w:t>
      </w:r>
      <w:r>
        <w:rPr>
          <w:b/>
          <w:sz w:val="28"/>
          <w:szCs w:val="28"/>
        </w:rPr>
        <w:t>две попытки</w:t>
      </w:r>
      <w:r>
        <w:rPr>
          <w:sz w:val="28"/>
          <w:szCs w:val="28"/>
        </w:rPr>
        <w:t>.</w:t>
      </w:r>
    </w:p>
    <w:p w:rsidR="003609E6" w:rsidRDefault="003609E6" w:rsidP="003609E6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Перед первой попыткой  и между попытками команды могут настраивать своего робота.</w:t>
      </w:r>
    </w:p>
    <w:p w:rsidR="003609E6" w:rsidRDefault="003609E6" w:rsidP="003609E6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На стартовой позиции робот устанавливается колесами перед линией старта, датчики света (цвета) могут выступать за стартовую линию.</w:t>
      </w:r>
    </w:p>
    <w:p w:rsidR="003609E6" w:rsidRDefault="003609E6" w:rsidP="003609E6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По команде судьи участник должен включить робота, нажав кнопку</w:t>
      </w:r>
    </w:p>
    <w:p w:rsidR="003609E6" w:rsidRDefault="003609E6" w:rsidP="003609E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или с помощью датчика.</w:t>
      </w:r>
    </w:p>
    <w:p w:rsidR="003609E6" w:rsidRDefault="003609E6" w:rsidP="003609E6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 Во время выполнения задания члены команд не должны касаться робота.</w:t>
      </w:r>
    </w:p>
    <w:p w:rsidR="003609E6" w:rsidRDefault="003609E6" w:rsidP="003609E6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 Если во время попытки робот сойдет с линии, т.е. окажется всеми колесами или другими деталями, соприкасающимися с полем, с одной стороны от линии, то попытка считается законченной  и робот получит баллы, заработанные до этого момента.</w:t>
      </w:r>
    </w:p>
    <w:p w:rsidR="003609E6" w:rsidRDefault="003609E6" w:rsidP="003609E6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15. Если во время попытки робот станет двигаться неконтролируемо или не сможет продолжить движение в течение 20 секунд, то получит баллы, заработанные до этого момента.</w:t>
      </w:r>
    </w:p>
    <w:p w:rsidR="003609E6" w:rsidRDefault="003609E6" w:rsidP="003609E6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 Участник может попросить судью о досрочной остановке времени, громко сказав «СТОП» и подняв руку. В этом случае будут засчитаны баллы, заработанные до этого момента.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>​</w:t>
      </w:r>
    </w:p>
    <w:p w:rsidR="003609E6" w:rsidRDefault="003609E6" w:rsidP="003609E6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 Максимальная продолжительность попытки составляет 3 минуты, по истечении этого времени робот останавливается,  команда получит баллы, заработанные до этого момента.</w:t>
      </w:r>
    </w:p>
    <w:p w:rsidR="003609E6" w:rsidRDefault="003609E6" w:rsidP="003609E6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16. Судья может использовать дополнительные попытки для разрешения спорных ситуаций.</w:t>
      </w:r>
    </w:p>
    <w:p w:rsidR="003609E6" w:rsidRDefault="003609E6" w:rsidP="003609E6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>
        <w:rPr>
          <w:rStyle w:val="FontStyle50"/>
          <w:sz w:val="28"/>
          <w:szCs w:val="28"/>
        </w:rPr>
        <w:t>Дополнительные попытки выполнения задания могут быть даны команде по решению судьи в случае</w:t>
      </w:r>
      <w:r>
        <w:rPr>
          <w:sz w:val="28"/>
          <w:szCs w:val="28"/>
        </w:rPr>
        <w:t>, если робот не смог закончить  этап из-за постороннего вмешательства, либо если неисправность возникла по причине плохого состояния игрового поля, либо из-за ошибки, допущенной судейской коллегией.</w:t>
      </w:r>
    </w:p>
    <w:p w:rsidR="003609E6" w:rsidRDefault="003609E6" w:rsidP="003609E6">
      <w:pPr>
        <w:shd w:val="clear" w:color="auto" w:fill="FFFFFF"/>
        <w:jc w:val="both"/>
        <w:outlineLvl w:val="2"/>
        <w:rPr>
          <w:b/>
          <w:bCs/>
          <w:sz w:val="28"/>
          <w:szCs w:val="28"/>
        </w:rPr>
      </w:pPr>
    </w:p>
    <w:p w:rsidR="003609E6" w:rsidRDefault="003609E6" w:rsidP="003609E6">
      <w:pPr>
        <w:shd w:val="clear" w:color="auto" w:fill="FFFFFF"/>
        <w:ind w:firstLine="540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Трасса</w:t>
      </w:r>
    </w:p>
    <w:p w:rsidR="003609E6" w:rsidRPr="0053390A" w:rsidRDefault="003609E6" w:rsidP="003609E6">
      <w:pPr>
        <w:shd w:val="clear" w:color="auto" w:fill="FFFFFF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E5BC8">
        <w:rPr>
          <w:sz w:val="28"/>
          <w:szCs w:val="28"/>
        </w:rPr>
        <w:t xml:space="preserve">Трасса представляет собой прямоугольник размером 1000 х </w:t>
      </w:r>
      <w:smartTag w:uri="urn:schemas-microsoft-com:office:smarttags" w:element="metricconverter">
        <w:smartTagPr>
          <w:attr w:name="ProductID" w:val="2000 мм"/>
        </w:smartTagPr>
        <w:r w:rsidRPr="00BE5BC8">
          <w:rPr>
            <w:sz w:val="28"/>
            <w:szCs w:val="28"/>
          </w:rPr>
          <w:t>2000 мм</w:t>
        </w:r>
      </w:smartTag>
      <w:r w:rsidRPr="00BE5BC8">
        <w:rPr>
          <w:sz w:val="28"/>
          <w:szCs w:val="28"/>
        </w:rPr>
        <w:t xml:space="preserve">, на котором чёрной линией на белом фоне нарисована траектория следования робота. Ширина линии 18 - </w:t>
      </w:r>
      <w:smartTag w:uri="urn:schemas-microsoft-com:office:smarttags" w:element="metricconverter">
        <w:smartTagPr>
          <w:attr w:name="ProductID" w:val="25 мм"/>
        </w:smartTagPr>
        <w:r w:rsidRPr="00BE5BC8">
          <w:rPr>
            <w:sz w:val="28"/>
            <w:szCs w:val="28"/>
          </w:rPr>
          <w:t>25 мм</w:t>
        </w:r>
      </w:smartTag>
      <w:r w:rsidRPr="00BE5BC8">
        <w:rPr>
          <w:sz w:val="28"/>
          <w:szCs w:val="28"/>
        </w:rPr>
        <w:t>.</w:t>
      </w:r>
    </w:p>
    <w:p w:rsidR="003609E6" w:rsidRDefault="003609E6" w:rsidP="003609E6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2.Траектория может содержать: </w:t>
      </w:r>
      <w:r w:rsidRPr="0053390A">
        <w:rPr>
          <w:sz w:val="28"/>
          <w:szCs w:val="28"/>
        </w:rPr>
        <w:t xml:space="preserve">разрывы, </w:t>
      </w:r>
      <w:r>
        <w:rPr>
          <w:sz w:val="28"/>
          <w:szCs w:val="28"/>
        </w:rPr>
        <w:t xml:space="preserve">перекрестки, </w:t>
      </w:r>
      <w:r w:rsidRPr="0053390A">
        <w:rPr>
          <w:sz w:val="28"/>
          <w:szCs w:val="28"/>
        </w:rPr>
        <w:t xml:space="preserve">инверсные перекрестки, </w:t>
      </w:r>
      <w:r>
        <w:rPr>
          <w:sz w:val="28"/>
          <w:szCs w:val="28"/>
        </w:rPr>
        <w:t>прямые и дугообразные линии, повороты на 90 градусов и на острый угол. Возможно использование других дополнительных элементов.</w:t>
      </w:r>
    </w:p>
    <w:p w:rsidR="003609E6" w:rsidRDefault="003609E6" w:rsidP="003609E6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При составлении маршрута проезд “Х</w:t>
      </w:r>
      <w:proofErr w:type="gramStart"/>
      <w:r>
        <w:rPr>
          <w:sz w:val="28"/>
          <w:szCs w:val="28"/>
        </w:rPr>
        <w:t>”-</w:t>
      </w:r>
      <w:proofErr w:type="gramEnd"/>
      <w:r>
        <w:rPr>
          <w:sz w:val="28"/>
          <w:szCs w:val="28"/>
        </w:rPr>
        <w:t>образного перекрестка может осуществляться с любой стороны, проезд “Т”-образного перекрестка осуществляется только со стороны основания “Т”.</w:t>
      </w:r>
    </w:p>
    <w:p w:rsidR="003609E6" w:rsidRDefault="003609E6" w:rsidP="003609E6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Линия старта/финиша перекрестком не является.</w:t>
      </w:r>
    </w:p>
    <w:p w:rsidR="003609E6" w:rsidRDefault="003609E6" w:rsidP="003609E6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На поле вдоль линии располагаются цветные элементы (метки). Каждая метка указывает на направление движения робота на следующем за ней перекрестке, например: красная – поворот направо, желтая – налево, синяя – проезд вперед, зеленая – разворот на перекрестке на 180 градусов.</w:t>
      </w:r>
    </w:p>
    <w:p w:rsidR="003609E6" w:rsidRDefault="003609E6" w:rsidP="003609E6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Метка – квадрат, размером 40х40 мм, размещается на расстоянии </w:t>
      </w:r>
      <w:smartTag w:uri="urn:schemas-microsoft-com:office:smarttags" w:element="metricconverter">
        <w:smartTagPr>
          <w:attr w:name="ProductID" w:val="50 мм"/>
        </w:smartTagPr>
        <w:r>
          <w:rPr>
            <w:sz w:val="28"/>
            <w:szCs w:val="28"/>
          </w:rPr>
          <w:t>50 мм</w:t>
        </w:r>
      </w:smartTag>
      <w:r>
        <w:rPr>
          <w:sz w:val="28"/>
          <w:szCs w:val="28"/>
        </w:rPr>
        <w:t xml:space="preserve"> от линии с правой стороны и за </w:t>
      </w:r>
      <w:smartTag w:uri="urn:schemas-microsoft-com:office:smarttags" w:element="metricconverter">
        <w:smartTagPr>
          <w:attr w:name="ProductID" w:val="50 мм"/>
        </w:smartTagPr>
        <w:r>
          <w:rPr>
            <w:sz w:val="28"/>
            <w:szCs w:val="28"/>
          </w:rPr>
          <w:t>50 мм</w:t>
        </w:r>
      </w:smartTag>
      <w:r>
        <w:rPr>
          <w:sz w:val="28"/>
          <w:szCs w:val="28"/>
        </w:rPr>
        <w:t xml:space="preserve"> до перекрестка.</w:t>
      </w:r>
    </w:p>
    <w:p w:rsidR="003609E6" w:rsidRDefault="003609E6" w:rsidP="003609E6">
      <w:pPr>
        <w:shd w:val="clear" w:color="auto" w:fill="FFFFFF"/>
        <w:jc w:val="both"/>
        <w:rPr>
          <w:i/>
          <w:sz w:val="28"/>
          <w:szCs w:val="28"/>
        </w:rPr>
      </w:pPr>
    </w:p>
    <w:p w:rsidR="003609E6" w:rsidRDefault="003609E6" w:rsidP="003609E6">
      <w:pPr>
        <w:shd w:val="clear" w:color="auto" w:fill="FFFFFF"/>
        <w:ind w:firstLine="540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Робот</w:t>
      </w:r>
    </w:p>
    <w:p w:rsidR="003609E6" w:rsidRDefault="003609E6" w:rsidP="003609E6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 конструкцию роботов не накладывается ограничений, кроме использования комплектующих, которые могут повредить поверхность поля.</w:t>
      </w:r>
    </w:p>
    <w:p w:rsidR="003609E6" w:rsidRDefault="003609E6" w:rsidP="003609E6">
      <w:pPr>
        <w:shd w:val="clear" w:color="auto" w:fill="FFFFFF"/>
        <w:ind w:firstLine="540"/>
        <w:rPr>
          <w:sz w:val="28"/>
          <w:szCs w:val="28"/>
        </w:rPr>
      </w:pPr>
      <w:r>
        <w:rPr>
          <w:sz w:val="28"/>
          <w:szCs w:val="28"/>
        </w:rPr>
        <w:t>2. Максимальные размеры робота 250х250х250 мм. Во время попытки робот не должен менять свои размеры.</w:t>
      </w:r>
    </w:p>
    <w:p w:rsidR="003609E6" w:rsidRDefault="003609E6" w:rsidP="003609E6">
      <w:pPr>
        <w:shd w:val="clear" w:color="auto" w:fill="FFFFFF"/>
        <w:ind w:firstLine="540"/>
        <w:rPr>
          <w:sz w:val="28"/>
          <w:szCs w:val="28"/>
        </w:rPr>
      </w:pPr>
      <w:r>
        <w:rPr>
          <w:sz w:val="28"/>
          <w:szCs w:val="28"/>
        </w:rPr>
        <w:t>3. Робот должен быть автономным.</w:t>
      </w:r>
    </w:p>
    <w:p w:rsidR="003609E6" w:rsidRDefault="003609E6" w:rsidP="003609E6">
      <w:pPr>
        <w:shd w:val="clear" w:color="auto" w:fill="FFFFFF"/>
        <w:jc w:val="both"/>
        <w:rPr>
          <w:i/>
          <w:sz w:val="28"/>
          <w:szCs w:val="28"/>
        </w:rPr>
      </w:pPr>
      <w:r>
        <w:rPr>
          <w:sz w:val="28"/>
          <w:szCs w:val="28"/>
        </w:rPr>
        <w:t>4. При сборке робота нельзя пользоваться инструкциями, как текстовыми, так и в виде иллюстраций.</w:t>
      </w:r>
    </w:p>
    <w:p w:rsidR="003609E6" w:rsidRDefault="003609E6" w:rsidP="003609E6">
      <w:pPr>
        <w:shd w:val="clear" w:color="auto" w:fill="FFFFFF"/>
        <w:jc w:val="both"/>
        <w:rPr>
          <w:i/>
          <w:sz w:val="28"/>
          <w:szCs w:val="28"/>
        </w:rPr>
      </w:pPr>
    </w:p>
    <w:p w:rsidR="003609E6" w:rsidRDefault="003609E6" w:rsidP="003609E6">
      <w:pPr>
        <w:shd w:val="clear" w:color="auto" w:fill="FFFFFF"/>
        <w:jc w:val="both"/>
        <w:rPr>
          <w:i/>
          <w:sz w:val="28"/>
          <w:szCs w:val="28"/>
        </w:rPr>
      </w:pPr>
    </w:p>
    <w:p w:rsidR="003609E6" w:rsidRPr="00D763E7" w:rsidRDefault="003609E6" w:rsidP="003609E6">
      <w:pPr>
        <w:shd w:val="clear" w:color="auto" w:fill="FFFFFF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</w:t>
      </w:r>
      <w:r>
        <w:rPr>
          <w:i/>
          <w:sz w:val="28"/>
          <w:szCs w:val="28"/>
        </w:rPr>
        <w:t>ример траектории и расстановки меток:</w:t>
      </w:r>
      <w:r>
        <w:rPr>
          <w:rFonts w:ascii="Tahoma" w:hAnsi="Tahoma" w:cs="Tahoma"/>
          <w:color w:val="202020"/>
          <w:sz w:val="19"/>
          <w:szCs w:val="19"/>
        </w:rPr>
        <w:t> </w:t>
      </w:r>
    </w:p>
    <w:p w:rsidR="003609E6" w:rsidRDefault="003609E6" w:rsidP="003609E6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202020"/>
          <w:sz w:val="19"/>
          <w:szCs w:val="19"/>
        </w:rPr>
      </w:pPr>
      <w:r>
        <w:rPr>
          <w:rFonts w:ascii="Tahoma" w:hAnsi="Tahoma" w:cs="Tahoma"/>
          <w:noProof/>
          <w:color w:val="202020"/>
          <w:sz w:val="19"/>
          <w:szCs w:val="19"/>
        </w:rPr>
        <w:drawing>
          <wp:inline distT="0" distB="0" distL="0" distR="0">
            <wp:extent cx="5457825" cy="2781300"/>
            <wp:effectExtent l="0" t="0" r="9525" b="0"/>
            <wp:docPr id="1" name="Рисунок 1" descr="траектория профи с мет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аектория профи с меткам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9E6" w:rsidRDefault="003609E6" w:rsidP="003609E6">
      <w:pPr>
        <w:shd w:val="clear" w:color="auto" w:fill="FFFFFF"/>
        <w:ind w:firstLine="540"/>
        <w:rPr>
          <w:sz w:val="28"/>
          <w:szCs w:val="28"/>
        </w:rPr>
      </w:pPr>
    </w:p>
    <w:p w:rsidR="003609E6" w:rsidRDefault="003609E6" w:rsidP="003609E6">
      <w:pPr>
        <w:shd w:val="clear" w:color="auto" w:fill="FFFFFF"/>
        <w:ind w:firstLine="540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Определение победителя и призеров</w:t>
      </w:r>
    </w:p>
    <w:p w:rsidR="003609E6" w:rsidRDefault="003609E6" w:rsidP="003609E6">
      <w:pPr>
        <w:pStyle w:val="Style33"/>
        <w:widowControl/>
        <w:ind w:right="-1" w:firstLine="540"/>
        <w:rPr>
          <w:rStyle w:val="FontStyle52"/>
          <w:sz w:val="28"/>
          <w:szCs w:val="28"/>
        </w:rPr>
      </w:pPr>
      <w:r>
        <w:rPr>
          <w:sz w:val="28"/>
          <w:szCs w:val="28"/>
        </w:rPr>
        <w:t>1.</w:t>
      </w:r>
      <w:r>
        <w:rPr>
          <w:rStyle w:val="FontStyle52"/>
          <w:sz w:val="28"/>
          <w:szCs w:val="28"/>
        </w:rPr>
        <w:t xml:space="preserve"> Окончание выполнения задания фиксируется, когда ведущие колеса робота коснутся линии финиша.</w:t>
      </w:r>
    </w:p>
    <w:p w:rsidR="003609E6" w:rsidRDefault="003609E6" w:rsidP="003609E6">
      <w:pPr>
        <w:pStyle w:val="Style33"/>
        <w:widowControl/>
        <w:ind w:right="-1" w:firstLine="540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2. Команда, преодолевшая объявленную судьей дистанцию полностью, получает максимально возможное количество баллов.</w:t>
      </w:r>
    </w:p>
    <w:p w:rsidR="003609E6" w:rsidRDefault="003609E6" w:rsidP="003609E6">
      <w:pPr>
        <w:pStyle w:val="Style33"/>
        <w:widowControl/>
        <w:ind w:right="-1" w:firstLine="540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3. Если во время попытки робот сойдет с линии, т.е. окажется всеми колесами с одной стороны линии или неправильно повернет на перекрестке, то в зачет принимается:</w:t>
      </w:r>
    </w:p>
    <w:p w:rsidR="003609E6" w:rsidRDefault="003609E6" w:rsidP="003609E6">
      <w:pPr>
        <w:pStyle w:val="Style33"/>
        <w:widowControl/>
        <w:numPr>
          <w:ilvl w:val="0"/>
          <w:numId w:val="3"/>
        </w:numPr>
        <w:ind w:right="-1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время до съезда с линии или с заданного маршрута;</w:t>
      </w:r>
    </w:p>
    <w:p w:rsidR="003609E6" w:rsidRDefault="003609E6" w:rsidP="003609E6">
      <w:pPr>
        <w:pStyle w:val="Style33"/>
        <w:widowControl/>
        <w:numPr>
          <w:ilvl w:val="0"/>
          <w:numId w:val="3"/>
        </w:numPr>
        <w:ind w:right="-1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баллы, заработанные за правильное прохождение перекрестков, в соответствии с цветом метки – 10 баллов за каждый;</w:t>
      </w:r>
    </w:p>
    <w:p w:rsidR="003609E6" w:rsidRDefault="003609E6" w:rsidP="003609E6">
      <w:pPr>
        <w:pStyle w:val="Style33"/>
        <w:widowControl/>
        <w:numPr>
          <w:ilvl w:val="0"/>
          <w:numId w:val="3"/>
        </w:numPr>
        <w:ind w:right="-1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баллы, заработанные за правильное прохождение участка от одного перекрестка до другого – 5 баллов за каждый;</w:t>
      </w:r>
    </w:p>
    <w:p w:rsidR="003609E6" w:rsidRDefault="003609E6" w:rsidP="003609E6">
      <w:pPr>
        <w:pStyle w:val="Style33"/>
        <w:widowControl/>
        <w:numPr>
          <w:ilvl w:val="0"/>
          <w:numId w:val="3"/>
        </w:numPr>
        <w:ind w:right="-1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баллы за пересечение финишной линии – 10 баллов.</w:t>
      </w:r>
    </w:p>
    <w:p w:rsidR="003609E6" w:rsidRDefault="003609E6" w:rsidP="003609E6">
      <w:pPr>
        <w:pStyle w:val="Style33"/>
        <w:widowControl/>
        <w:ind w:right="-1" w:firstLine="540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4. Баллы за участок начисляются только в том случае, если он полностью преодолен роботом.</w:t>
      </w:r>
    </w:p>
    <w:p w:rsidR="003609E6" w:rsidRDefault="003609E6" w:rsidP="003609E6">
      <w:pPr>
        <w:pStyle w:val="Style33"/>
        <w:widowControl/>
        <w:ind w:right="-1" w:firstLine="540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5. В зачет принимаются суммарные результаты попыток: сумма баллов и сумма времени.</w:t>
      </w:r>
    </w:p>
    <w:p w:rsidR="003609E6" w:rsidRDefault="003609E6" w:rsidP="003609E6">
      <w:pPr>
        <w:pStyle w:val="Style33"/>
        <w:widowControl/>
        <w:ind w:right="-1" w:firstLine="540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 xml:space="preserve">6.  Победителем объявляется команда, получившая наибольшее количество баллов и преодолевшая </w:t>
      </w:r>
      <w:r>
        <w:rPr>
          <w:rStyle w:val="FontStyle52"/>
          <w:b/>
          <w:sz w:val="28"/>
          <w:szCs w:val="28"/>
        </w:rPr>
        <w:t>всю дистанцию</w:t>
      </w:r>
      <w:r>
        <w:rPr>
          <w:rStyle w:val="FontStyle52"/>
          <w:sz w:val="28"/>
          <w:szCs w:val="28"/>
        </w:rPr>
        <w:t xml:space="preserve"> за наименьшее время.</w:t>
      </w:r>
    </w:p>
    <w:p w:rsidR="003609E6" w:rsidRDefault="003609E6" w:rsidP="003609E6">
      <w:pPr>
        <w:pStyle w:val="Style33"/>
        <w:widowControl/>
        <w:ind w:right="-1" w:firstLine="540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7. Для команд с равными результатами назначаются дополнительные попытки.</w:t>
      </w:r>
    </w:p>
    <w:p w:rsidR="00EC4877" w:rsidRDefault="00EC4877"/>
    <w:sectPr w:rsidR="00EC4877" w:rsidSect="003609E6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92E"/>
    <w:multiLevelType w:val="multilevel"/>
    <w:tmpl w:val="4A90E780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">
    <w:nsid w:val="0D3262CA"/>
    <w:multiLevelType w:val="hybridMultilevel"/>
    <w:tmpl w:val="536499BE"/>
    <w:lvl w:ilvl="0" w:tplc="84DEBAA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47561"/>
    <w:multiLevelType w:val="hybridMultilevel"/>
    <w:tmpl w:val="9730AC34"/>
    <w:lvl w:ilvl="0" w:tplc="84DEBAA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D2B3E"/>
    <w:multiLevelType w:val="hybridMultilevel"/>
    <w:tmpl w:val="65468336"/>
    <w:lvl w:ilvl="0" w:tplc="84DEBAAC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791A28B8"/>
    <w:multiLevelType w:val="hybridMultilevel"/>
    <w:tmpl w:val="C48A609A"/>
    <w:lvl w:ilvl="0" w:tplc="84DEBAAC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8AD"/>
    <w:rsid w:val="003609E6"/>
    <w:rsid w:val="00654AE3"/>
    <w:rsid w:val="00AA48AD"/>
    <w:rsid w:val="00EC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9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609E6"/>
    <w:pPr>
      <w:widowControl/>
      <w:autoSpaceDE/>
      <w:autoSpaceDN/>
      <w:adjustRightInd/>
      <w:ind w:left="720"/>
      <w:contextualSpacing/>
    </w:pPr>
  </w:style>
  <w:style w:type="paragraph" w:customStyle="1" w:styleId="Style5">
    <w:name w:val="Style5"/>
    <w:basedOn w:val="a"/>
    <w:uiPriority w:val="99"/>
    <w:rsid w:val="003609E6"/>
    <w:pPr>
      <w:spacing w:line="228" w:lineRule="exact"/>
      <w:ind w:firstLine="382"/>
      <w:jc w:val="both"/>
    </w:pPr>
  </w:style>
  <w:style w:type="paragraph" w:customStyle="1" w:styleId="Style8">
    <w:name w:val="Style8"/>
    <w:basedOn w:val="a"/>
    <w:uiPriority w:val="99"/>
    <w:rsid w:val="003609E6"/>
    <w:pPr>
      <w:spacing w:line="226" w:lineRule="exact"/>
      <w:jc w:val="both"/>
    </w:pPr>
  </w:style>
  <w:style w:type="paragraph" w:customStyle="1" w:styleId="Style9">
    <w:name w:val="Style9"/>
    <w:basedOn w:val="a"/>
    <w:uiPriority w:val="99"/>
    <w:rsid w:val="003609E6"/>
    <w:pPr>
      <w:spacing w:line="226" w:lineRule="exact"/>
      <w:jc w:val="both"/>
    </w:pPr>
  </w:style>
  <w:style w:type="paragraph" w:customStyle="1" w:styleId="Style10">
    <w:name w:val="Style10"/>
    <w:basedOn w:val="a"/>
    <w:uiPriority w:val="99"/>
    <w:rsid w:val="003609E6"/>
    <w:pPr>
      <w:spacing w:line="178" w:lineRule="exact"/>
      <w:ind w:firstLine="1390"/>
    </w:pPr>
  </w:style>
  <w:style w:type="paragraph" w:customStyle="1" w:styleId="Style13">
    <w:name w:val="Style13"/>
    <w:basedOn w:val="a"/>
    <w:uiPriority w:val="99"/>
    <w:rsid w:val="003609E6"/>
    <w:pPr>
      <w:spacing w:line="365" w:lineRule="exact"/>
      <w:jc w:val="both"/>
    </w:pPr>
  </w:style>
  <w:style w:type="paragraph" w:customStyle="1" w:styleId="Style17">
    <w:name w:val="Style17"/>
    <w:basedOn w:val="a"/>
    <w:uiPriority w:val="99"/>
    <w:rsid w:val="003609E6"/>
    <w:pPr>
      <w:spacing w:line="228" w:lineRule="exact"/>
      <w:ind w:firstLine="374"/>
      <w:jc w:val="both"/>
    </w:pPr>
  </w:style>
  <w:style w:type="paragraph" w:customStyle="1" w:styleId="Style18">
    <w:name w:val="Style18"/>
    <w:basedOn w:val="a"/>
    <w:uiPriority w:val="99"/>
    <w:rsid w:val="003609E6"/>
    <w:pPr>
      <w:jc w:val="center"/>
    </w:pPr>
  </w:style>
  <w:style w:type="paragraph" w:customStyle="1" w:styleId="Style22">
    <w:name w:val="Style22"/>
    <w:basedOn w:val="a"/>
    <w:uiPriority w:val="99"/>
    <w:rsid w:val="003609E6"/>
    <w:pPr>
      <w:spacing w:line="222" w:lineRule="exact"/>
      <w:jc w:val="right"/>
    </w:pPr>
  </w:style>
  <w:style w:type="paragraph" w:customStyle="1" w:styleId="Style23">
    <w:name w:val="Style23"/>
    <w:basedOn w:val="a"/>
    <w:uiPriority w:val="99"/>
    <w:rsid w:val="003609E6"/>
    <w:pPr>
      <w:spacing w:line="362" w:lineRule="exact"/>
      <w:ind w:hanging="1670"/>
    </w:pPr>
  </w:style>
  <w:style w:type="paragraph" w:customStyle="1" w:styleId="Style24">
    <w:name w:val="Style24"/>
    <w:basedOn w:val="a"/>
    <w:uiPriority w:val="99"/>
    <w:rsid w:val="003609E6"/>
  </w:style>
  <w:style w:type="paragraph" w:customStyle="1" w:styleId="Style25">
    <w:name w:val="Style25"/>
    <w:basedOn w:val="a"/>
    <w:uiPriority w:val="99"/>
    <w:rsid w:val="003609E6"/>
    <w:pPr>
      <w:spacing w:line="365" w:lineRule="exact"/>
      <w:jc w:val="center"/>
    </w:pPr>
  </w:style>
  <w:style w:type="paragraph" w:customStyle="1" w:styleId="Style33">
    <w:name w:val="Style33"/>
    <w:basedOn w:val="a"/>
    <w:uiPriority w:val="99"/>
    <w:rsid w:val="003609E6"/>
    <w:pPr>
      <w:spacing w:line="331" w:lineRule="exact"/>
      <w:jc w:val="both"/>
    </w:pPr>
  </w:style>
  <w:style w:type="character" w:customStyle="1" w:styleId="FontStyle48">
    <w:name w:val="Font Style48"/>
    <w:uiPriority w:val="99"/>
    <w:rsid w:val="003609E6"/>
    <w:rPr>
      <w:rFonts w:ascii="Garamond" w:hAnsi="Garamond"/>
      <w:i/>
      <w:spacing w:val="10"/>
      <w:sz w:val="14"/>
    </w:rPr>
  </w:style>
  <w:style w:type="character" w:customStyle="1" w:styleId="FontStyle49">
    <w:name w:val="Font Style49"/>
    <w:uiPriority w:val="99"/>
    <w:rsid w:val="003609E6"/>
    <w:rPr>
      <w:rFonts w:ascii="Times New Roman" w:hAnsi="Times New Roman"/>
      <w:b/>
      <w:sz w:val="18"/>
    </w:rPr>
  </w:style>
  <w:style w:type="character" w:customStyle="1" w:styleId="FontStyle50">
    <w:name w:val="Font Style50"/>
    <w:uiPriority w:val="99"/>
    <w:rsid w:val="003609E6"/>
    <w:rPr>
      <w:rFonts w:ascii="Times New Roman" w:hAnsi="Times New Roman"/>
      <w:sz w:val="18"/>
    </w:rPr>
  </w:style>
  <w:style w:type="character" w:customStyle="1" w:styleId="FontStyle52">
    <w:name w:val="Font Style52"/>
    <w:uiPriority w:val="99"/>
    <w:rsid w:val="003609E6"/>
    <w:rPr>
      <w:rFonts w:ascii="Times New Roman" w:hAnsi="Times New Roman"/>
      <w:sz w:val="16"/>
    </w:rPr>
  </w:style>
  <w:style w:type="character" w:customStyle="1" w:styleId="FontStyle57">
    <w:name w:val="Font Style57"/>
    <w:uiPriority w:val="99"/>
    <w:rsid w:val="003609E6"/>
    <w:rPr>
      <w:rFonts w:ascii="Times New Roman" w:hAnsi="Times New Roman"/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3609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9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9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609E6"/>
    <w:pPr>
      <w:widowControl/>
      <w:autoSpaceDE/>
      <w:autoSpaceDN/>
      <w:adjustRightInd/>
      <w:ind w:left="720"/>
      <w:contextualSpacing/>
    </w:pPr>
  </w:style>
  <w:style w:type="paragraph" w:customStyle="1" w:styleId="Style5">
    <w:name w:val="Style5"/>
    <w:basedOn w:val="a"/>
    <w:uiPriority w:val="99"/>
    <w:rsid w:val="003609E6"/>
    <w:pPr>
      <w:spacing w:line="228" w:lineRule="exact"/>
      <w:ind w:firstLine="382"/>
      <w:jc w:val="both"/>
    </w:pPr>
  </w:style>
  <w:style w:type="paragraph" w:customStyle="1" w:styleId="Style8">
    <w:name w:val="Style8"/>
    <w:basedOn w:val="a"/>
    <w:uiPriority w:val="99"/>
    <w:rsid w:val="003609E6"/>
    <w:pPr>
      <w:spacing w:line="226" w:lineRule="exact"/>
      <w:jc w:val="both"/>
    </w:pPr>
  </w:style>
  <w:style w:type="paragraph" w:customStyle="1" w:styleId="Style9">
    <w:name w:val="Style9"/>
    <w:basedOn w:val="a"/>
    <w:uiPriority w:val="99"/>
    <w:rsid w:val="003609E6"/>
    <w:pPr>
      <w:spacing w:line="226" w:lineRule="exact"/>
      <w:jc w:val="both"/>
    </w:pPr>
  </w:style>
  <w:style w:type="paragraph" w:customStyle="1" w:styleId="Style10">
    <w:name w:val="Style10"/>
    <w:basedOn w:val="a"/>
    <w:uiPriority w:val="99"/>
    <w:rsid w:val="003609E6"/>
    <w:pPr>
      <w:spacing w:line="178" w:lineRule="exact"/>
      <w:ind w:firstLine="1390"/>
    </w:pPr>
  </w:style>
  <w:style w:type="paragraph" w:customStyle="1" w:styleId="Style13">
    <w:name w:val="Style13"/>
    <w:basedOn w:val="a"/>
    <w:uiPriority w:val="99"/>
    <w:rsid w:val="003609E6"/>
    <w:pPr>
      <w:spacing w:line="365" w:lineRule="exact"/>
      <w:jc w:val="both"/>
    </w:pPr>
  </w:style>
  <w:style w:type="paragraph" w:customStyle="1" w:styleId="Style17">
    <w:name w:val="Style17"/>
    <w:basedOn w:val="a"/>
    <w:uiPriority w:val="99"/>
    <w:rsid w:val="003609E6"/>
    <w:pPr>
      <w:spacing w:line="228" w:lineRule="exact"/>
      <w:ind w:firstLine="374"/>
      <w:jc w:val="both"/>
    </w:pPr>
  </w:style>
  <w:style w:type="paragraph" w:customStyle="1" w:styleId="Style18">
    <w:name w:val="Style18"/>
    <w:basedOn w:val="a"/>
    <w:uiPriority w:val="99"/>
    <w:rsid w:val="003609E6"/>
    <w:pPr>
      <w:jc w:val="center"/>
    </w:pPr>
  </w:style>
  <w:style w:type="paragraph" w:customStyle="1" w:styleId="Style22">
    <w:name w:val="Style22"/>
    <w:basedOn w:val="a"/>
    <w:uiPriority w:val="99"/>
    <w:rsid w:val="003609E6"/>
    <w:pPr>
      <w:spacing w:line="222" w:lineRule="exact"/>
      <w:jc w:val="right"/>
    </w:pPr>
  </w:style>
  <w:style w:type="paragraph" w:customStyle="1" w:styleId="Style23">
    <w:name w:val="Style23"/>
    <w:basedOn w:val="a"/>
    <w:uiPriority w:val="99"/>
    <w:rsid w:val="003609E6"/>
    <w:pPr>
      <w:spacing w:line="362" w:lineRule="exact"/>
      <w:ind w:hanging="1670"/>
    </w:pPr>
  </w:style>
  <w:style w:type="paragraph" w:customStyle="1" w:styleId="Style24">
    <w:name w:val="Style24"/>
    <w:basedOn w:val="a"/>
    <w:uiPriority w:val="99"/>
    <w:rsid w:val="003609E6"/>
  </w:style>
  <w:style w:type="paragraph" w:customStyle="1" w:styleId="Style25">
    <w:name w:val="Style25"/>
    <w:basedOn w:val="a"/>
    <w:uiPriority w:val="99"/>
    <w:rsid w:val="003609E6"/>
    <w:pPr>
      <w:spacing w:line="365" w:lineRule="exact"/>
      <w:jc w:val="center"/>
    </w:pPr>
  </w:style>
  <w:style w:type="paragraph" w:customStyle="1" w:styleId="Style33">
    <w:name w:val="Style33"/>
    <w:basedOn w:val="a"/>
    <w:uiPriority w:val="99"/>
    <w:rsid w:val="003609E6"/>
    <w:pPr>
      <w:spacing w:line="331" w:lineRule="exact"/>
      <w:jc w:val="both"/>
    </w:pPr>
  </w:style>
  <w:style w:type="character" w:customStyle="1" w:styleId="FontStyle48">
    <w:name w:val="Font Style48"/>
    <w:uiPriority w:val="99"/>
    <w:rsid w:val="003609E6"/>
    <w:rPr>
      <w:rFonts w:ascii="Garamond" w:hAnsi="Garamond"/>
      <w:i/>
      <w:spacing w:val="10"/>
      <w:sz w:val="14"/>
    </w:rPr>
  </w:style>
  <w:style w:type="character" w:customStyle="1" w:styleId="FontStyle49">
    <w:name w:val="Font Style49"/>
    <w:uiPriority w:val="99"/>
    <w:rsid w:val="003609E6"/>
    <w:rPr>
      <w:rFonts w:ascii="Times New Roman" w:hAnsi="Times New Roman"/>
      <w:b/>
      <w:sz w:val="18"/>
    </w:rPr>
  </w:style>
  <w:style w:type="character" w:customStyle="1" w:styleId="FontStyle50">
    <w:name w:val="Font Style50"/>
    <w:uiPriority w:val="99"/>
    <w:rsid w:val="003609E6"/>
    <w:rPr>
      <w:rFonts w:ascii="Times New Roman" w:hAnsi="Times New Roman"/>
      <w:sz w:val="18"/>
    </w:rPr>
  </w:style>
  <w:style w:type="character" w:customStyle="1" w:styleId="FontStyle52">
    <w:name w:val="Font Style52"/>
    <w:uiPriority w:val="99"/>
    <w:rsid w:val="003609E6"/>
    <w:rPr>
      <w:rFonts w:ascii="Times New Roman" w:hAnsi="Times New Roman"/>
      <w:sz w:val="16"/>
    </w:rPr>
  </w:style>
  <w:style w:type="character" w:customStyle="1" w:styleId="FontStyle57">
    <w:name w:val="Font Style57"/>
    <w:uiPriority w:val="99"/>
    <w:rsid w:val="003609E6"/>
    <w:rPr>
      <w:rFonts w:ascii="Times New Roman" w:hAnsi="Times New Roman"/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3609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9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2458</Words>
  <Characters>14014</Characters>
  <Application>Microsoft Office Word</Application>
  <DocSecurity>0</DocSecurity>
  <Lines>116</Lines>
  <Paragraphs>32</Paragraphs>
  <ScaleCrop>false</ScaleCrop>
  <Company/>
  <LinksUpToDate>false</LinksUpToDate>
  <CharactersWithSpaces>16440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</dc:creator>
  <cp:keywords/>
  <dc:description/>
  <cp:lastModifiedBy>77</cp:lastModifiedBy>
  <cp:revision>3</cp:revision>
  <dcterms:created xsi:type="dcterms:W3CDTF">2018-10-01T11:50:00Z</dcterms:created>
  <dcterms:modified xsi:type="dcterms:W3CDTF">2018-10-01T11:53:00Z</dcterms:modified>
</cp:coreProperties>
</file>