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3B" w:rsidRPr="00711231" w:rsidRDefault="009A4A3B" w:rsidP="007112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1231">
        <w:rPr>
          <w:rFonts w:ascii="Times New Roman" w:hAnsi="Times New Roman" w:cs="Times New Roman"/>
          <w:b/>
          <w:sz w:val="32"/>
          <w:szCs w:val="28"/>
          <w:u w:val="single"/>
        </w:rPr>
        <w:t>Единство семьи и учреждения дополнительного образования в создан</w:t>
      </w:r>
      <w:r w:rsidR="00711231" w:rsidRPr="00711231">
        <w:rPr>
          <w:rFonts w:ascii="Times New Roman" w:hAnsi="Times New Roman" w:cs="Times New Roman"/>
          <w:b/>
          <w:sz w:val="32"/>
          <w:szCs w:val="28"/>
          <w:u w:val="single"/>
        </w:rPr>
        <w:t>ии воспитательного пространства</w:t>
      </w:r>
      <w:r w:rsidR="000C43D8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7E2EDA" w:rsidRPr="00711231" w:rsidRDefault="009A4A3B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Взаимодействие учреждения дополнительного образования  с семьями воспитанников всегда основано на свободе выбора. Зачастую многие родители интересуются только образовательным процессом, или чтобы ребёнок занимался «полезным делом»,</w:t>
      </w:r>
      <w:r w:rsidR="00B702A8" w:rsidRPr="00711231">
        <w:rPr>
          <w:rFonts w:ascii="Times New Roman" w:hAnsi="Times New Roman" w:cs="Times New Roman"/>
          <w:sz w:val="28"/>
          <w:szCs w:val="28"/>
        </w:rPr>
        <w:t xml:space="preserve"> даже не</w:t>
      </w:r>
      <w:r w:rsidRPr="00711231">
        <w:rPr>
          <w:rFonts w:ascii="Times New Roman" w:hAnsi="Times New Roman" w:cs="Times New Roman"/>
          <w:sz w:val="28"/>
          <w:szCs w:val="28"/>
        </w:rPr>
        <w:t xml:space="preserve">важно каким, порой совсем не интересным для ребёнка, главное удовлетворяющим амбициям и желаниям родителя. Сложным является и понимание родителями содержания деятельности детского объединения, его значения в развитии ребёнка. </w:t>
      </w:r>
      <w:r w:rsidR="006D5A30" w:rsidRPr="00711231">
        <w:rPr>
          <w:rFonts w:ascii="Times New Roman" w:hAnsi="Times New Roman" w:cs="Times New Roman"/>
          <w:sz w:val="28"/>
          <w:szCs w:val="28"/>
        </w:rPr>
        <w:t>Следует заметить, что дополнительное образование</w:t>
      </w:r>
      <w:r w:rsidR="00F36F72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6D5A30" w:rsidRPr="00711231">
        <w:rPr>
          <w:rFonts w:ascii="Times New Roman" w:hAnsi="Times New Roman" w:cs="Times New Roman"/>
          <w:sz w:val="28"/>
          <w:szCs w:val="28"/>
        </w:rPr>
        <w:t xml:space="preserve">- это не только занятия по расписанию, но и </w:t>
      </w:r>
      <w:r w:rsidR="006D5A30"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 деятельность</w:t>
      </w:r>
      <w:r w:rsidR="006D5A30" w:rsidRPr="00711231">
        <w:rPr>
          <w:rFonts w:ascii="Times New Roman" w:hAnsi="Times New Roman" w:cs="Times New Roman"/>
          <w:b/>
          <w:sz w:val="28"/>
          <w:szCs w:val="28"/>
        </w:rPr>
        <w:t>,</w:t>
      </w:r>
      <w:r w:rsidR="00F249BE">
        <w:rPr>
          <w:rFonts w:ascii="Times New Roman" w:hAnsi="Times New Roman" w:cs="Times New Roman"/>
          <w:sz w:val="28"/>
          <w:szCs w:val="28"/>
        </w:rPr>
        <w:t xml:space="preserve"> где на</w:t>
      </w:r>
      <w:r w:rsidR="006D5A30" w:rsidRPr="00711231">
        <w:rPr>
          <w:rFonts w:ascii="Times New Roman" w:hAnsi="Times New Roman" w:cs="Times New Roman"/>
          <w:sz w:val="28"/>
          <w:szCs w:val="28"/>
        </w:rPr>
        <w:t>ряду с главным объектом</w:t>
      </w:r>
      <w:r w:rsidR="00A656E6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6D5A30" w:rsidRPr="00711231">
        <w:rPr>
          <w:rFonts w:ascii="Times New Roman" w:hAnsi="Times New Roman" w:cs="Times New Roman"/>
          <w:sz w:val="28"/>
          <w:szCs w:val="28"/>
        </w:rPr>
        <w:t xml:space="preserve">- воспитанником, стоит взаимодействие с его семьёй. Этот вопрос </w:t>
      </w:r>
      <w:r w:rsidR="000C43D8">
        <w:rPr>
          <w:rFonts w:ascii="Times New Roman" w:hAnsi="Times New Roman" w:cs="Times New Roman"/>
          <w:sz w:val="28"/>
          <w:szCs w:val="28"/>
        </w:rPr>
        <w:t xml:space="preserve"> </w:t>
      </w:r>
      <w:r w:rsidR="006D5A30" w:rsidRPr="00711231">
        <w:rPr>
          <w:rFonts w:ascii="Times New Roman" w:hAnsi="Times New Roman" w:cs="Times New Roman"/>
          <w:sz w:val="28"/>
          <w:szCs w:val="28"/>
        </w:rPr>
        <w:t xml:space="preserve"> хотела бы затро</w:t>
      </w:r>
      <w:r w:rsidR="00A656E6" w:rsidRPr="00711231">
        <w:rPr>
          <w:rFonts w:ascii="Times New Roman" w:hAnsi="Times New Roman" w:cs="Times New Roman"/>
          <w:sz w:val="28"/>
          <w:szCs w:val="28"/>
        </w:rPr>
        <w:t>нуть  подробнее в своём сообще</w:t>
      </w:r>
      <w:r w:rsidR="006D5A30" w:rsidRPr="00711231">
        <w:rPr>
          <w:rFonts w:ascii="Times New Roman" w:hAnsi="Times New Roman" w:cs="Times New Roman"/>
          <w:sz w:val="28"/>
          <w:szCs w:val="28"/>
        </w:rPr>
        <w:t>нии.</w:t>
      </w:r>
    </w:p>
    <w:p w:rsidR="006D5A30" w:rsidRPr="00403C35" w:rsidRDefault="006D5A30" w:rsidP="00403C35">
      <w:pPr>
        <w:pStyle w:val="ConsPlusNormal"/>
        <w:ind w:firstLine="540"/>
        <w:jc w:val="both"/>
        <w:rPr>
          <w:sz w:val="28"/>
          <w:szCs w:val="28"/>
        </w:rPr>
      </w:pPr>
      <w:r w:rsidRPr="00711231">
        <w:rPr>
          <w:b/>
          <w:i/>
          <w:sz w:val="28"/>
          <w:szCs w:val="28"/>
          <w:u w:val="single"/>
        </w:rPr>
        <w:t>Семья и дополнительное образование</w:t>
      </w:r>
      <w:r w:rsidRPr="00711231">
        <w:rPr>
          <w:sz w:val="28"/>
          <w:szCs w:val="28"/>
        </w:rPr>
        <w:t xml:space="preserve"> </w:t>
      </w:r>
      <w:r w:rsidR="00711231">
        <w:rPr>
          <w:sz w:val="28"/>
          <w:szCs w:val="28"/>
        </w:rPr>
        <w:t xml:space="preserve">- </w:t>
      </w:r>
      <w:r w:rsidRPr="00711231">
        <w:rPr>
          <w:sz w:val="28"/>
          <w:szCs w:val="28"/>
        </w:rPr>
        <w:t xml:space="preserve">два воспитательных феномена, каждый из которых </w:t>
      </w:r>
      <w:r w:rsidR="000C43D8" w:rsidRPr="00711231">
        <w:rPr>
          <w:sz w:val="28"/>
          <w:szCs w:val="28"/>
        </w:rPr>
        <w:t>по-своему</w:t>
      </w:r>
      <w:r w:rsidRPr="00711231">
        <w:rPr>
          <w:sz w:val="28"/>
          <w:szCs w:val="28"/>
        </w:rPr>
        <w:t xml:space="preserve">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r w:rsidR="007E2EDA" w:rsidRPr="00711231">
        <w:rPr>
          <w:sz w:val="28"/>
          <w:szCs w:val="28"/>
        </w:rPr>
        <w:t xml:space="preserve"> Об этом говорил Сухомлинский: </w:t>
      </w:r>
      <w:r w:rsidR="007E2EDA" w:rsidRPr="00711231">
        <w:rPr>
          <w:b/>
          <w:sz w:val="28"/>
          <w:szCs w:val="28"/>
        </w:rPr>
        <w:t>«</w:t>
      </w:r>
      <w:r w:rsidR="00711231" w:rsidRPr="00711231">
        <w:rPr>
          <w:b/>
          <w:i/>
          <w:sz w:val="28"/>
          <w:szCs w:val="28"/>
          <w:u w:val="single"/>
        </w:rPr>
        <w:t>Т</w:t>
      </w:r>
      <w:r w:rsidR="007E2EDA" w:rsidRPr="00711231">
        <w:rPr>
          <w:b/>
          <w:i/>
          <w:sz w:val="28"/>
          <w:szCs w:val="28"/>
          <w:u w:val="single"/>
        </w:rPr>
        <w:t>олько вместе с родителями, общими усилиями</w:t>
      </w:r>
      <w:r w:rsidR="00CC56BB" w:rsidRPr="00711231">
        <w:rPr>
          <w:b/>
          <w:i/>
          <w:sz w:val="28"/>
          <w:szCs w:val="28"/>
          <w:u w:val="single"/>
        </w:rPr>
        <w:t xml:space="preserve"> </w:t>
      </w:r>
      <w:r w:rsidR="007E2EDA" w:rsidRPr="00711231">
        <w:rPr>
          <w:b/>
          <w:i/>
          <w:sz w:val="28"/>
          <w:szCs w:val="28"/>
          <w:u w:val="single"/>
        </w:rPr>
        <w:t>педагоги могут дать детям большое человеческое счастье</w:t>
      </w:r>
      <w:r w:rsidR="007E2EDA" w:rsidRPr="00711231">
        <w:rPr>
          <w:b/>
          <w:sz w:val="28"/>
          <w:szCs w:val="28"/>
        </w:rPr>
        <w:t>».</w:t>
      </w:r>
      <w:r w:rsidR="007E2EDA" w:rsidRPr="00711231">
        <w:rPr>
          <w:sz w:val="28"/>
          <w:szCs w:val="28"/>
        </w:rPr>
        <w:t xml:space="preserve"> Это подтверждает </w:t>
      </w:r>
      <w:r w:rsidR="000C43D8">
        <w:rPr>
          <w:sz w:val="28"/>
          <w:szCs w:val="28"/>
        </w:rPr>
        <w:t>з</w:t>
      </w:r>
      <w:r w:rsidR="007E2EDA" w:rsidRPr="00711231">
        <w:rPr>
          <w:sz w:val="28"/>
          <w:szCs w:val="28"/>
        </w:rPr>
        <w:t xml:space="preserve">акон </w:t>
      </w:r>
      <w:r w:rsidR="000C43D8">
        <w:rPr>
          <w:sz w:val="28"/>
          <w:szCs w:val="28"/>
        </w:rPr>
        <w:t>«О</w:t>
      </w:r>
      <w:r w:rsidR="007E2EDA" w:rsidRPr="00711231">
        <w:rPr>
          <w:sz w:val="28"/>
          <w:szCs w:val="28"/>
        </w:rPr>
        <w:t>б образовании</w:t>
      </w:r>
      <w:r w:rsidR="000C43D8">
        <w:rPr>
          <w:sz w:val="28"/>
          <w:szCs w:val="28"/>
        </w:rPr>
        <w:t xml:space="preserve"> в Российской Федерации</w:t>
      </w:r>
      <w:r w:rsidR="007E2EDA" w:rsidRPr="00711231">
        <w:rPr>
          <w:sz w:val="28"/>
          <w:szCs w:val="28"/>
        </w:rPr>
        <w:t>» в ст</w:t>
      </w:r>
      <w:r w:rsidR="003831FA">
        <w:rPr>
          <w:sz w:val="28"/>
          <w:szCs w:val="28"/>
        </w:rPr>
        <w:t xml:space="preserve">атье </w:t>
      </w:r>
      <w:r w:rsidR="00403C35">
        <w:rPr>
          <w:sz w:val="28"/>
          <w:szCs w:val="28"/>
        </w:rPr>
        <w:t>44</w:t>
      </w:r>
      <w:r w:rsidR="003831FA">
        <w:rPr>
          <w:sz w:val="28"/>
          <w:szCs w:val="28"/>
        </w:rPr>
        <w:t xml:space="preserve"> </w:t>
      </w:r>
      <w:r w:rsidR="003831FA" w:rsidRPr="00403C35">
        <w:rPr>
          <w:sz w:val="28"/>
          <w:szCs w:val="28"/>
        </w:rPr>
        <w:t>(</w:t>
      </w:r>
      <w:r w:rsidR="00403C35" w:rsidRPr="00403C35">
        <w:rPr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 w:rsidR="002B70A4" w:rsidRPr="00403C35">
        <w:rPr>
          <w:sz w:val="28"/>
          <w:szCs w:val="28"/>
        </w:rPr>
        <w:t>).</w:t>
      </w:r>
      <w:bookmarkStart w:id="0" w:name="_GoBack"/>
      <w:bookmarkEnd w:id="0"/>
    </w:p>
    <w:p w:rsidR="002B70A4" w:rsidRPr="00711231" w:rsidRDefault="002B70A4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r w:rsidR="000C43D8">
        <w:rPr>
          <w:rFonts w:ascii="Times New Roman" w:hAnsi="Times New Roman" w:cs="Times New Roman"/>
          <w:b/>
          <w:i/>
          <w:sz w:val="28"/>
          <w:szCs w:val="28"/>
          <w:u w:val="single"/>
        </w:rPr>
        <w:t>ательная работа в объединении «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Детвора</w:t>
      </w:r>
      <w:r w:rsidRPr="00711231">
        <w:rPr>
          <w:rFonts w:ascii="Times New Roman" w:hAnsi="Times New Roman" w:cs="Times New Roman"/>
          <w:b/>
          <w:sz w:val="28"/>
          <w:szCs w:val="28"/>
        </w:rPr>
        <w:t>»</w:t>
      </w:r>
      <w:r w:rsidRPr="00711231">
        <w:rPr>
          <w:rFonts w:ascii="Times New Roman" w:hAnsi="Times New Roman" w:cs="Times New Roman"/>
          <w:sz w:val="28"/>
          <w:szCs w:val="28"/>
        </w:rPr>
        <w:t xml:space="preserve">  представлена разнообразными видами содержательного досуга.</w:t>
      </w:r>
      <w:r w:rsidR="00B61FB8" w:rsidRPr="00711231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B61FB8" w:rsidRPr="00711231" w:rsidRDefault="00B61FB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 интеллектуальные игры для дошкольников;</w:t>
      </w:r>
    </w:p>
    <w:p w:rsidR="00B61FB8" w:rsidRPr="00711231" w:rsidRDefault="00B61FB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развлекательные игровые программы;</w:t>
      </w:r>
    </w:p>
    <w:p w:rsidR="00B61FB8" w:rsidRPr="00711231" w:rsidRDefault="00B61FB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тематические праздники;</w:t>
      </w:r>
    </w:p>
    <w:p w:rsidR="00B61FB8" w:rsidRPr="00711231" w:rsidRDefault="00B61FB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семейные конкурсы.</w:t>
      </w:r>
    </w:p>
    <w:p w:rsidR="005E711E" w:rsidRPr="00711231" w:rsidRDefault="00B61FB8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Смело можно сказать, что каждый из видов досуговой деятельности имеет интеллектуальное и эмоциональное воздействие на личность воспитанника и на семью в целом.</w:t>
      </w:r>
      <w:r w:rsidR="00A656E6" w:rsidRPr="00711231">
        <w:rPr>
          <w:rFonts w:ascii="Times New Roman" w:hAnsi="Times New Roman" w:cs="Times New Roman"/>
          <w:sz w:val="28"/>
          <w:szCs w:val="28"/>
        </w:rPr>
        <w:t xml:space="preserve"> Замечу, </w:t>
      </w:r>
      <w:r w:rsidR="00AB6700" w:rsidRPr="00711231">
        <w:rPr>
          <w:rFonts w:ascii="Times New Roman" w:hAnsi="Times New Roman" w:cs="Times New Roman"/>
          <w:sz w:val="28"/>
          <w:szCs w:val="28"/>
        </w:rPr>
        <w:t>что все воспитательные мероприятия в объединении «Детвора» проходят при участии родителей.</w:t>
      </w:r>
      <w:r w:rsidR="00A656E6" w:rsidRPr="0071123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62298" w:rsidRPr="00711231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AB6700" w:rsidRPr="00711231">
        <w:rPr>
          <w:rFonts w:ascii="Times New Roman" w:hAnsi="Times New Roman" w:cs="Times New Roman"/>
          <w:sz w:val="28"/>
          <w:szCs w:val="28"/>
        </w:rPr>
        <w:t xml:space="preserve"> лет мы успешно ведём работу по организации совместных праздников, кажды</w:t>
      </w:r>
      <w:r w:rsidR="001F51F5">
        <w:rPr>
          <w:rFonts w:ascii="Times New Roman" w:hAnsi="Times New Roman" w:cs="Times New Roman"/>
          <w:sz w:val="28"/>
          <w:szCs w:val="28"/>
        </w:rPr>
        <w:t xml:space="preserve">й из которых </w:t>
      </w:r>
      <w:r w:rsidR="00AB6700" w:rsidRPr="00711231">
        <w:rPr>
          <w:rFonts w:ascii="Times New Roman" w:hAnsi="Times New Roman" w:cs="Times New Roman"/>
          <w:sz w:val="28"/>
          <w:szCs w:val="28"/>
        </w:rPr>
        <w:t>пользуется популярностью.</w:t>
      </w:r>
      <w:r w:rsidR="005E711E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AB6700" w:rsidRPr="00711231">
        <w:rPr>
          <w:rFonts w:ascii="Times New Roman" w:hAnsi="Times New Roman" w:cs="Times New Roman"/>
          <w:sz w:val="28"/>
          <w:szCs w:val="28"/>
        </w:rPr>
        <w:t>Положительные</w:t>
      </w:r>
      <w:r w:rsidR="005E711E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5E711E" w:rsidRPr="00711231">
        <w:rPr>
          <w:rFonts w:ascii="Times New Roman" w:hAnsi="Times New Roman" w:cs="Times New Roman"/>
          <w:sz w:val="28"/>
          <w:szCs w:val="28"/>
        </w:rPr>
        <w:lastRenderedPageBreak/>
        <w:t>отзывы и признание туляков подтверждают значимость</w:t>
      </w:r>
      <w:r w:rsidR="00EA0C73">
        <w:rPr>
          <w:rFonts w:ascii="Times New Roman" w:hAnsi="Times New Roman" w:cs="Times New Roman"/>
          <w:sz w:val="28"/>
          <w:szCs w:val="28"/>
        </w:rPr>
        <w:t xml:space="preserve"> деятельности объединения и Г</w:t>
      </w:r>
      <w:r w:rsidR="000C43D8">
        <w:rPr>
          <w:rFonts w:ascii="Times New Roman" w:hAnsi="Times New Roman" w:cs="Times New Roman"/>
          <w:sz w:val="28"/>
          <w:szCs w:val="28"/>
        </w:rPr>
        <w:t>ородского центра развития</w:t>
      </w:r>
      <w:r w:rsidR="00EA0C73">
        <w:rPr>
          <w:rFonts w:ascii="Times New Roman" w:hAnsi="Times New Roman" w:cs="Times New Roman"/>
          <w:sz w:val="28"/>
          <w:szCs w:val="28"/>
        </w:rPr>
        <w:t>. Т</w:t>
      </w:r>
      <w:r w:rsidR="005E711E" w:rsidRPr="00711231">
        <w:rPr>
          <w:rFonts w:ascii="Times New Roman" w:hAnsi="Times New Roman" w:cs="Times New Roman"/>
          <w:sz w:val="28"/>
          <w:szCs w:val="28"/>
        </w:rPr>
        <w:t>аким образом</w:t>
      </w:r>
      <w:r w:rsidR="00711231">
        <w:rPr>
          <w:rFonts w:ascii="Times New Roman" w:hAnsi="Times New Roman" w:cs="Times New Roman"/>
          <w:sz w:val="28"/>
          <w:szCs w:val="28"/>
        </w:rPr>
        <w:t>,</w:t>
      </w:r>
      <w:r w:rsidR="005E711E" w:rsidRPr="00711231">
        <w:rPr>
          <w:rFonts w:ascii="Times New Roman" w:hAnsi="Times New Roman" w:cs="Times New Roman"/>
          <w:sz w:val="28"/>
          <w:szCs w:val="28"/>
        </w:rPr>
        <w:t xml:space="preserve"> расширяется социальный заказ на дополнительное образование</w:t>
      </w:r>
      <w:r w:rsidR="000C43D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E711E" w:rsidRPr="00711231">
        <w:rPr>
          <w:rFonts w:ascii="Times New Roman" w:hAnsi="Times New Roman" w:cs="Times New Roman"/>
          <w:sz w:val="28"/>
          <w:szCs w:val="28"/>
        </w:rPr>
        <w:t>.</w:t>
      </w:r>
    </w:p>
    <w:p w:rsidR="00A12B95" w:rsidRPr="00711231" w:rsidRDefault="005E711E" w:rsidP="0071123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Совместный досуг</w:t>
      </w:r>
      <w:r w:rsidRPr="00711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 xml:space="preserve">особенно хорошо проявляется в 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семейных конкурсах</w:t>
      </w:r>
      <w:r w:rsidRPr="00711231">
        <w:rPr>
          <w:rFonts w:ascii="Times New Roman" w:hAnsi="Times New Roman" w:cs="Times New Roman"/>
          <w:sz w:val="28"/>
          <w:szCs w:val="28"/>
        </w:rPr>
        <w:t>. Подобные мероприятия стали для нас традицией. Они укрепляют отношения в семье. Были случаи, когда на конкурс приходили семьи с проблемами в отношениях, а уходили помирившимися. Как итог</w:t>
      </w:r>
      <w:r w:rsidR="009D48AC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 xml:space="preserve">- счастливая семья. 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Совместный досуг</w:t>
      </w:r>
      <w:r w:rsidR="004D55C5" w:rsidRPr="00711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11231">
        <w:rPr>
          <w:rFonts w:ascii="Times New Roman" w:hAnsi="Times New Roman" w:cs="Times New Roman"/>
          <w:b/>
          <w:i/>
          <w:sz w:val="28"/>
          <w:szCs w:val="28"/>
        </w:rPr>
        <w:t xml:space="preserve">это терапия семейных отношений, мостик к </w:t>
      </w:r>
      <w:r w:rsidR="00A12B95" w:rsidRPr="00711231">
        <w:rPr>
          <w:rFonts w:ascii="Times New Roman" w:hAnsi="Times New Roman" w:cs="Times New Roman"/>
          <w:b/>
          <w:i/>
          <w:sz w:val="28"/>
          <w:szCs w:val="28"/>
        </w:rPr>
        <w:t>крепкой и любящей друг друга семье.</w:t>
      </w:r>
    </w:p>
    <w:p w:rsidR="0076777A" w:rsidRPr="00711231" w:rsidRDefault="00A12B95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</w:t>
      </w:r>
      <w:r w:rsidR="000C43D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711231">
        <w:rPr>
          <w:rFonts w:ascii="Times New Roman" w:hAnsi="Times New Roman" w:cs="Times New Roman"/>
          <w:sz w:val="28"/>
          <w:szCs w:val="28"/>
        </w:rPr>
        <w:t xml:space="preserve">это не только атмосфера эмоционального возбуждения и основа для хороших взаимоотношений, это 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педагогическое средство</w:t>
      </w:r>
      <w:r w:rsidRPr="00711231">
        <w:rPr>
          <w:rFonts w:ascii="Times New Roman" w:hAnsi="Times New Roman" w:cs="Times New Roman"/>
          <w:b/>
          <w:sz w:val="28"/>
          <w:szCs w:val="28"/>
        </w:rPr>
        <w:t>,</w:t>
      </w:r>
      <w:r w:rsidRPr="00711231">
        <w:rPr>
          <w:rFonts w:ascii="Times New Roman" w:hAnsi="Times New Roman" w:cs="Times New Roman"/>
          <w:sz w:val="28"/>
          <w:szCs w:val="28"/>
        </w:rPr>
        <w:t xml:space="preserve"> которое воспитывает и ребёнка, и взрослого, а главное</w:t>
      </w:r>
      <w:r w:rsidR="009D48AC" w:rsidRPr="00711231">
        <w:rPr>
          <w:rFonts w:ascii="Times New Roman" w:hAnsi="Times New Roman" w:cs="Times New Roman"/>
          <w:sz w:val="28"/>
          <w:szCs w:val="28"/>
        </w:rPr>
        <w:t xml:space="preserve"> даёт возможность сотрудничать. З</w:t>
      </w:r>
      <w:r w:rsidRPr="00711231">
        <w:rPr>
          <w:rFonts w:ascii="Times New Roman" w:hAnsi="Times New Roman" w:cs="Times New Roman"/>
          <w:sz w:val="28"/>
          <w:szCs w:val="28"/>
        </w:rPr>
        <w:t>аметьте в слове</w:t>
      </w:r>
      <w:r w:rsidR="009D48AC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9D48AC"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сотрудничать</w:t>
      </w:r>
      <w:r w:rsidR="009D48AC" w:rsidRPr="0071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 xml:space="preserve"> корень «труд», что 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означает разделять труд в совместной деятельности</w:t>
      </w:r>
      <w:r w:rsidRPr="00711231">
        <w:rPr>
          <w:rFonts w:ascii="Times New Roman" w:hAnsi="Times New Roman" w:cs="Times New Roman"/>
          <w:b/>
          <w:sz w:val="28"/>
          <w:szCs w:val="28"/>
        </w:rPr>
        <w:t>.</w:t>
      </w:r>
      <w:r w:rsidRPr="00711231">
        <w:rPr>
          <w:rFonts w:ascii="Times New Roman" w:hAnsi="Times New Roman" w:cs="Times New Roman"/>
          <w:sz w:val="28"/>
          <w:szCs w:val="28"/>
        </w:rPr>
        <w:t xml:space="preserve"> Единое воспитательное поле создаётся только там, где родитель приобщается к практической деятельности ребёнка и проживает вместе с ним определённые ценностные отношения. Так происходит и на наших праздниках: родитель </w:t>
      </w:r>
      <w:r w:rsidR="009D48AC" w:rsidRPr="00711231">
        <w:rPr>
          <w:rFonts w:ascii="Times New Roman" w:hAnsi="Times New Roman" w:cs="Times New Roman"/>
          <w:sz w:val="28"/>
          <w:szCs w:val="28"/>
        </w:rPr>
        <w:t>является и зрителем</w:t>
      </w:r>
      <w:r w:rsidRPr="00711231">
        <w:rPr>
          <w:rFonts w:ascii="Times New Roman" w:hAnsi="Times New Roman" w:cs="Times New Roman"/>
          <w:sz w:val="28"/>
          <w:szCs w:val="28"/>
        </w:rPr>
        <w:t>, и болельщик</w:t>
      </w:r>
      <w:r w:rsidR="009D48AC" w:rsidRPr="00711231">
        <w:rPr>
          <w:rFonts w:ascii="Times New Roman" w:hAnsi="Times New Roman" w:cs="Times New Roman"/>
          <w:sz w:val="28"/>
          <w:szCs w:val="28"/>
        </w:rPr>
        <w:t>ом, и активным</w:t>
      </w:r>
      <w:r w:rsidRPr="0071123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D48AC" w:rsidRPr="00711231">
        <w:rPr>
          <w:rFonts w:ascii="Times New Roman" w:hAnsi="Times New Roman" w:cs="Times New Roman"/>
          <w:sz w:val="28"/>
          <w:szCs w:val="28"/>
        </w:rPr>
        <w:t>ом</w:t>
      </w:r>
      <w:r w:rsidRPr="00711231">
        <w:rPr>
          <w:rFonts w:ascii="Times New Roman" w:hAnsi="Times New Roman" w:cs="Times New Roman"/>
          <w:sz w:val="28"/>
          <w:szCs w:val="28"/>
        </w:rPr>
        <w:t>. А главное, что семья вместе, что в современном мире является огромным дефицитом. В условиях не</w:t>
      </w:r>
      <w:r w:rsidR="00711231">
        <w:rPr>
          <w:rFonts w:ascii="Times New Roman" w:hAnsi="Times New Roman" w:cs="Times New Roman"/>
          <w:sz w:val="28"/>
          <w:szCs w:val="28"/>
        </w:rPr>
        <w:t>формальной обстановки праздника</w:t>
      </w:r>
      <w:r w:rsidR="00EA0C73">
        <w:rPr>
          <w:rFonts w:ascii="Times New Roman" w:hAnsi="Times New Roman" w:cs="Times New Roman"/>
          <w:sz w:val="28"/>
          <w:szCs w:val="28"/>
        </w:rPr>
        <w:t>, когда «</w:t>
      </w:r>
      <w:r w:rsidRPr="00711231">
        <w:rPr>
          <w:rFonts w:ascii="Times New Roman" w:hAnsi="Times New Roman" w:cs="Times New Roman"/>
          <w:sz w:val="28"/>
          <w:szCs w:val="28"/>
        </w:rPr>
        <w:t>все вместе», ребёнку</w:t>
      </w:r>
      <w:r w:rsidR="001F0794" w:rsidRPr="00711231">
        <w:rPr>
          <w:rFonts w:ascii="Times New Roman" w:hAnsi="Times New Roman" w:cs="Times New Roman"/>
          <w:sz w:val="28"/>
          <w:szCs w:val="28"/>
        </w:rPr>
        <w:t xml:space="preserve"> легче раскрепоститься, проявить себя с лучшей стороны и реализовать</w:t>
      </w:r>
      <w:r w:rsidR="0076777A" w:rsidRPr="00711231">
        <w:rPr>
          <w:rFonts w:ascii="Times New Roman" w:hAnsi="Times New Roman" w:cs="Times New Roman"/>
          <w:sz w:val="28"/>
          <w:szCs w:val="28"/>
        </w:rPr>
        <w:t>ся</w:t>
      </w:r>
      <w:r w:rsidR="000C43D8"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1F0794" w:rsidRPr="00711231">
        <w:rPr>
          <w:rFonts w:ascii="Times New Roman" w:hAnsi="Times New Roman" w:cs="Times New Roman"/>
          <w:sz w:val="28"/>
          <w:szCs w:val="28"/>
        </w:rPr>
        <w:t>.  Именно в досуговой деятельности дети</w:t>
      </w:r>
      <w:r w:rsidR="0076777A" w:rsidRPr="00711231">
        <w:rPr>
          <w:rFonts w:ascii="Times New Roman" w:hAnsi="Times New Roman" w:cs="Times New Roman"/>
          <w:sz w:val="28"/>
          <w:szCs w:val="28"/>
        </w:rPr>
        <w:t>:</w:t>
      </w:r>
    </w:p>
    <w:p w:rsidR="0076777A" w:rsidRPr="00711231" w:rsidRDefault="0076777A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 xml:space="preserve"> 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усваивают правила общения;</w:t>
      </w:r>
    </w:p>
    <w:p w:rsidR="00A12B95" w:rsidRPr="00711231" w:rsidRDefault="0076777A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1F0794" w:rsidRPr="0071123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F944E1" w:rsidRPr="00711231">
        <w:rPr>
          <w:rFonts w:ascii="Times New Roman" w:hAnsi="Times New Roman" w:cs="Times New Roman"/>
          <w:sz w:val="28"/>
          <w:szCs w:val="28"/>
        </w:rPr>
        <w:t>внутренн</w:t>
      </w:r>
      <w:r w:rsidR="001F0794" w:rsidRPr="00711231">
        <w:rPr>
          <w:rFonts w:ascii="Times New Roman" w:hAnsi="Times New Roman" w:cs="Times New Roman"/>
          <w:sz w:val="28"/>
          <w:szCs w:val="28"/>
        </w:rPr>
        <w:t>я</w:t>
      </w:r>
      <w:r w:rsidRPr="00711231">
        <w:rPr>
          <w:rFonts w:ascii="Times New Roman" w:hAnsi="Times New Roman" w:cs="Times New Roman"/>
          <w:sz w:val="28"/>
          <w:szCs w:val="28"/>
        </w:rPr>
        <w:t>я</w:t>
      </w:r>
      <w:r w:rsidR="001F0794" w:rsidRPr="00711231">
        <w:rPr>
          <w:rFonts w:ascii="Times New Roman" w:hAnsi="Times New Roman" w:cs="Times New Roman"/>
          <w:sz w:val="28"/>
          <w:szCs w:val="28"/>
        </w:rPr>
        <w:t xml:space="preserve"> и внешняя культура, понимаемая как общая культура</w:t>
      </w:r>
      <w:r w:rsidR="000C43D8">
        <w:rPr>
          <w:rFonts w:ascii="Times New Roman" w:hAnsi="Times New Roman" w:cs="Times New Roman"/>
          <w:sz w:val="28"/>
          <w:szCs w:val="28"/>
        </w:rPr>
        <w:t xml:space="preserve"> </w:t>
      </w:r>
      <w:r w:rsidR="001F0794" w:rsidRPr="00711231">
        <w:rPr>
          <w:rFonts w:ascii="Times New Roman" w:hAnsi="Times New Roman" w:cs="Times New Roman"/>
          <w:sz w:val="28"/>
          <w:szCs w:val="28"/>
        </w:rPr>
        <w:t xml:space="preserve"> и рассматриваемая как воспитанность.</w:t>
      </w:r>
    </w:p>
    <w:p w:rsidR="00290F48" w:rsidRPr="00711231" w:rsidRDefault="000C43D8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F0794" w:rsidRPr="00711231">
        <w:rPr>
          <w:rFonts w:ascii="Times New Roman" w:hAnsi="Times New Roman" w:cs="Times New Roman"/>
          <w:sz w:val="28"/>
          <w:szCs w:val="28"/>
        </w:rPr>
        <w:t xml:space="preserve"> прививаем хороший вкус к досугу. Появляется стремление к интересной разнообразной деятельности. Родители видят альтернативу вредным привычкам, прививаются культурные ценности, развиваются нравственные позиции и семейные традиции.</w:t>
      </w:r>
      <w:r w:rsidR="00290F48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="001F0794" w:rsidRPr="00711231">
        <w:rPr>
          <w:rFonts w:ascii="Times New Roman" w:hAnsi="Times New Roman" w:cs="Times New Roman"/>
          <w:sz w:val="28"/>
          <w:szCs w:val="28"/>
        </w:rPr>
        <w:t>Очень важно и ценно</w:t>
      </w:r>
      <w:r w:rsidR="00290F48" w:rsidRPr="00711231">
        <w:rPr>
          <w:rFonts w:ascii="Times New Roman" w:hAnsi="Times New Roman" w:cs="Times New Roman"/>
          <w:sz w:val="28"/>
          <w:szCs w:val="28"/>
        </w:rPr>
        <w:t xml:space="preserve"> организовывать досуг профессионально! Воспитательные мероприятия социализируют, дисциплинируют и воспитанников, и их родителей. В свою очередь, мы как педагоги дополнительного образования, выполняем свои </w:t>
      </w:r>
      <w:r w:rsidR="00290F48"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711231" w:rsidRPr="00711231">
        <w:rPr>
          <w:rFonts w:ascii="Times New Roman" w:hAnsi="Times New Roman" w:cs="Times New Roman"/>
          <w:b/>
          <w:sz w:val="28"/>
          <w:szCs w:val="28"/>
        </w:rPr>
        <w:t>,</w:t>
      </w:r>
      <w:r w:rsidR="00711231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290F48" w:rsidRPr="00711231">
        <w:rPr>
          <w:rFonts w:ascii="Times New Roman" w:hAnsi="Times New Roman" w:cs="Times New Roman"/>
          <w:sz w:val="28"/>
          <w:szCs w:val="28"/>
        </w:rPr>
        <w:t>:</w:t>
      </w:r>
    </w:p>
    <w:p w:rsidR="00290F48" w:rsidRPr="00711231" w:rsidRDefault="00290F4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реализуем воспитательно</w:t>
      </w:r>
      <w:r w:rsidR="004D55C5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- образовательную программу;</w:t>
      </w:r>
    </w:p>
    <w:p w:rsidR="00290F48" w:rsidRPr="00711231" w:rsidRDefault="00290F4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lastRenderedPageBreak/>
        <w:t>- укрепляем социальное партнёрство с семьями воспитанников</w:t>
      </w:r>
      <w:r w:rsidR="00B03398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(очень важно, чтобы оно было взаимовыгодным);</w:t>
      </w:r>
    </w:p>
    <w:p w:rsidR="00290F48" w:rsidRPr="00711231" w:rsidRDefault="00290F48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-</w:t>
      </w:r>
      <w:r w:rsid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включаем родителей в деятельность объединения и Г</w:t>
      </w:r>
      <w:r w:rsidR="000C43D8">
        <w:rPr>
          <w:rFonts w:ascii="Times New Roman" w:hAnsi="Times New Roman" w:cs="Times New Roman"/>
          <w:sz w:val="28"/>
          <w:szCs w:val="28"/>
        </w:rPr>
        <w:t>ородского центра развития</w:t>
      </w:r>
      <w:r w:rsidRPr="00711231">
        <w:rPr>
          <w:rFonts w:ascii="Times New Roman" w:hAnsi="Times New Roman" w:cs="Times New Roman"/>
          <w:sz w:val="28"/>
          <w:szCs w:val="28"/>
        </w:rPr>
        <w:t>;</w:t>
      </w:r>
    </w:p>
    <w:p w:rsidR="001F0794" w:rsidRPr="00711231" w:rsidRDefault="00290F48" w:rsidP="007112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1231">
        <w:rPr>
          <w:rFonts w:ascii="Times New Roman" w:hAnsi="Times New Roman" w:cs="Times New Roman"/>
          <w:sz w:val="28"/>
          <w:szCs w:val="28"/>
        </w:rPr>
        <w:t>- расширяем воспитательное пространство.</w:t>
      </w:r>
    </w:p>
    <w:p w:rsidR="00E7794D" w:rsidRPr="00711231" w:rsidRDefault="00D932C7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Успех там, где педагог дополнительного образования и родители – союзники</w:t>
      </w:r>
      <w:r w:rsidRPr="007112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11231">
        <w:rPr>
          <w:rFonts w:ascii="Times New Roman" w:hAnsi="Times New Roman" w:cs="Times New Roman"/>
          <w:sz w:val="28"/>
          <w:szCs w:val="28"/>
        </w:rPr>
        <w:t xml:space="preserve"> Поскольку именно родители изначально являются главными заказчиками образовательных услуг</w:t>
      </w:r>
      <w:r w:rsidR="000C43D8">
        <w:rPr>
          <w:rFonts w:ascii="Times New Roman" w:hAnsi="Times New Roman" w:cs="Times New Roman"/>
          <w:sz w:val="28"/>
          <w:szCs w:val="28"/>
        </w:rPr>
        <w:t>, педагоги объединения «</w:t>
      </w:r>
      <w:r w:rsidRPr="00711231">
        <w:rPr>
          <w:rFonts w:ascii="Times New Roman" w:hAnsi="Times New Roman" w:cs="Times New Roman"/>
          <w:sz w:val="28"/>
          <w:szCs w:val="28"/>
        </w:rPr>
        <w:t xml:space="preserve">Детвора» стремятся уделять большое внимание эффективным формам взаимодействия с семьями воспитанников. В этом нам помогают </w:t>
      </w:r>
      <w:r w:rsidRPr="00711231">
        <w:rPr>
          <w:rFonts w:ascii="Times New Roman" w:hAnsi="Times New Roman" w:cs="Times New Roman"/>
          <w:b/>
          <w:i/>
          <w:sz w:val="28"/>
          <w:szCs w:val="28"/>
          <w:u w:val="single"/>
        </w:rPr>
        <w:t>золотые правила</w:t>
      </w:r>
      <w:r w:rsidRPr="00711231">
        <w:rPr>
          <w:rFonts w:ascii="Times New Roman" w:hAnsi="Times New Roman" w:cs="Times New Roman"/>
          <w:b/>
          <w:sz w:val="28"/>
          <w:szCs w:val="28"/>
        </w:rPr>
        <w:t>,</w:t>
      </w:r>
      <w:r w:rsidRPr="00711231">
        <w:rPr>
          <w:rFonts w:ascii="Times New Roman" w:hAnsi="Times New Roman" w:cs="Times New Roman"/>
          <w:sz w:val="28"/>
          <w:szCs w:val="28"/>
        </w:rPr>
        <w:t xml:space="preserve"> выработанные годами:</w:t>
      </w:r>
    </w:p>
    <w:p w:rsidR="00D932C7" w:rsidRPr="00711231" w:rsidRDefault="00D932C7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1.</w:t>
      </w:r>
      <w:r w:rsidR="00F249BE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Родителям нужна поддержка, помощь и добрый совет. Если педагог этим располагает, то он создаёт условия для общения.</w:t>
      </w:r>
    </w:p>
    <w:p w:rsidR="00D932C7" w:rsidRPr="00711231" w:rsidRDefault="00D932C7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2.</w:t>
      </w:r>
      <w:r w:rsidR="00F249BE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Педагог не должен беседовать с родителем второпях, если не располагает временем.</w:t>
      </w:r>
    </w:p>
    <w:p w:rsidR="00D932C7" w:rsidRPr="00711231" w:rsidRDefault="00D932C7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3.</w:t>
      </w:r>
      <w:r w:rsidR="00F249BE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Го</w:t>
      </w:r>
      <w:r w:rsidR="00EC5810" w:rsidRPr="00711231">
        <w:rPr>
          <w:rFonts w:ascii="Times New Roman" w:hAnsi="Times New Roman" w:cs="Times New Roman"/>
          <w:sz w:val="28"/>
          <w:szCs w:val="28"/>
        </w:rPr>
        <w:t>ворим спокойно, не поучаем и не назидаем.</w:t>
      </w:r>
    </w:p>
    <w:p w:rsidR="00EC5810" w:rsidRPr="00711231" w:rsidRDefault="00EC5810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4.Терпеливо слушаем, даём возможность высказаться родителю, не спешим с выводами, обдумываем услышанное.</w:t>
      </w:r>
    </w:p>
    <w:p w:rsidR="00EC5810" w:rsidRPr="00711231" w:rsidRDefault="00EC5810" w:rsidP="00711231">
      <w:pPr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5.</w:t>
      </w:r>
      <w:r w:rsidR="00F249BE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И главное! Помним о том, что каждый родитель хочет услышать не только плохое, а в большей степени хорошее, дающее шанс на будущее</w:t>
      </w:r>
      <w:r w:rsidR="00B03398" w:rsidRPr="00711231">
        <w:rPr>
          <w:rFonts w:ascii="Times New Roman" w:hAnsi="Times New Roman" w:cs="Times New Roman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(</w:t>
      </w:r>
      <w:r w:rsidR="00B03398" w:rsidRPr="00711231">
        <w:rPr>
          <w:rFonts w:ascii="Times New Roman" w:hAnsi="Times New Roman" w:cs="Times New Roman"/>
          <w:sz w:val="28"/>
          <w:szCs w:val="28"/>
        </w:rPr>
        <w:t>в</w:t>
      </w:r>
      <w:r w:rsidRPr="00711231">
        <w:rPr>
          <w:rFonts w:ascii="Times New Roman" w:hAnsi="Times New Roman" w:cs="Times New Roman"/>
          <w:sz w:val="28"/>
          <w:szCs w:val="28"/>
        </w:rPr>
        <w:t xml:space="preserve"> этом слу</w:t>
      </w:r>
      <w:r w:rsidR="001F51F5">
        <w:rPr>
          <w:rFonts w:ascii="Times New Roman" w:hAnsi="Times New Roman" w:cs="Times New Roman"/>
          <w:sz w:val="28"/>
          <w:szCs w:val="28"/>
        </w:rPr>
        <w:t>чае можно использовать технику</w:t>
      </w:r>
      <w:r w:rsidRPr="00711231">
        <w:rPr>
          <w:rFonts w:ascii="Times New Roman" w:hAnsi="Times New Roman" w:cs="Times New Roman"/>
          <w:sz w:val="28"/>
          <w:szCs w:val="28"/>
        </w:rPr>
        <w:t xml:space="preserve"> «сэндвича»: начало и конец разговора носят позитивный характер, а в серединку можно добавить «горчинки»).</w:t>
      </w:r>
    </w:p>
    <w:p w:rsidR="00EC5810" w:rsidRPr="00711231" w:rsidRDefault="00EC5810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 xml:space="preserve">Все педагоги с опытом знают, что </w:t>
      </w:r>
      <w:r w:rsidR="00EA0C73">
        <w:rPr>
          <w:rFonts w:ascii="Times New Roman" w:hAnsi="Times New Roman" w:cs="Times New Roman"/>
          <w:sz w:val="28"/>
          <w:szCs w:val="28"/>
        </w:rPr>
        <w:t>самое сложное в работе с детьми -</w:t>
      </w:r>
      <w:r w:rsidRPr="00711231">
        <w:rPr>
          <w:rFonts w:ascii="Times New Roman" w:hAnsi="Times New Roman" w:cs="Times New Roman"/>
          <w:sz w:val="28"/>
          <w:szCs w:val="28"/>
        </w:rPr>
        <w:t xml:space="preserve"> это работа с их родителями.</w:t>
      </w:r>
    </w:p>
    <w:p w:rsidR="00EC5810" w:rsidRPr="00711231" w:rsidRDefault="00EC5810" w:rsidP="007112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31">
        <w:rPr>
          <w:rFonts w:ascii="Times New Roman" w:hAnsi="Times New Roman" w:cs="Times New Roman"/>
          <w:sz w:val="28"/>
          <w:szCs w:val="28"/>
        </w:rPr>
        <w:t>В целом, работа с семь</w:t>
      </w:r>
      <w:r w:rsidR="00F249BE">
        <w:rPr>
          <w:rFonts w:ascii="Times New Roman" w:hAnsi="Times New Roman" w:cs="Times New Roman"/>
          <w:sz w:val="28"/>
          <w:szCs w:val="28"/>
        </w:rPr>
        <w:t>ями воспитанников объединения «</w:t>
      </w:r>
      <w:r w:rsidRPr="00711231">
        <w:rPr>
          <w:rFonts w:ascii="Times New Roman" w:hAnsi="Times New Roman" w:cs="Times New Roman"/>
          <w:sz w:val="28"/>
          <w:szCs w:val="28"/>
        </w:rPr>
        <w:t>Де</w:t>
      </w:r>
      <w:r w:rsidR="001F51F5">
        <w:rPr>
          <w:rFonts w:ascii="Times New Roman" w:hAnsi="Times New Roman" w:cs="Times New Roman"/>
          <w:sz w:val="28"/>
          <w:szCs w:val="28"/>
        </w:rPr>
        <w:t>твора» чётко организована, носит системный</w:t>
      </w:r>
      <w:r w:rsidRPr="00EA0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1231">
        <w:rPr>
          <w:rFonts w:ascii="Times New Roman" w:hAnsi="Times New Roman" w:cs="Times New Roman"/>
          <w:sz w:val="28"/>
          <w:szCs w:val="28"/>
        </w:rPr>
        <w:t>конструктивный характер, позволяет смоделировать единую воспитательную среду, направленную на интересы ребёнка.</w:t>
      </w:r>
    </w:p>
    <w:p w:rsidR="001E678D" w:rsidRPr="00F36F72" w:rsidRDefault="001E678D" w:rsidP="007E2EDA">
      <w:pPr>
        <w:rPr>
          <w:sz w:val="24"/>
          <w:szCs w:val="24"/>
        </w:rPr>
      </w:pPr>
    </w:p>
    <w:p w:rsidR="00CC56BB" w:rsidRPr="00F36F72" w:rsidRDefault="00CC56BB" w:rsidP="007E2EDA">
      <w:pPr>
        <w:rPr>
          <w:sz w:val="24"/>
          <w:szCs w:val="24"/>
        </w:rPr>
      </w:pPr>
    </w:p>
    <w:p w:rsidR="00B61FB8" w:rsidRPr="00F36F72" w:rsidRDefault="00B61FB8" w:rsidP="007E2EDA">
      <w:pPr>
        <w:rPr>
          <w:sz w:val="24"/>
          <w:szCs w:val="24"/>
        </w:rPr>
      </w:pPr>
    </w:p>
    <w:sectPr w:rsidR="00B61FB8" w:rsidRPr="00F36F72" w:rsidSect="00AA68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D3" w:rsidRDefault="00650DD3" w:rsidP="00F249BE">
      <w:pPr>
        <w:spacing w:after="0" w:line="240" w:lineRule="auto"/>
      </w:pPr>
      <w:r>
        <w:separator/>
      </w:r>
    </w:p>
  </w:endnote>
  <w:endnote w:type="continuationSeparator" w:id="0">
    <w:p w:rsidR="00650DD3" w:rsidRDefault="00650DD3" w:rsidP="00F2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714704"/>
      <w:docPartObj>
        <w:docPartGallery w:val="Page Numbers (Bottom of Page)"/>
        <w:docPartUnique/>
      </w:docPartObj>
    </w:sdtPr>
    <w:sdtEndPr/>
    <w:sdtContent>
      <w:p w:rsidR="00F249BE" w:rsidRDefault="00C7735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2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9BE" w:rsidRDefault="00F249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D3" w:rsidRDefault="00650DD3" w:rsidP="00F249BE">
      <w:pPr>
        <w:spacing w:after="0" w:line="240" w:lineRule="auto"/>
      </w:pPr>
      <w:r>
        <w:separator/>
      </w:r>
    </w:p>
  </w:footnote>
  <w:footnote w:type="continuationSeparator" w:id="0">
    <w:p w:rsidR="00650DD3" w:rsidRDefault="00650DD3" w:rsidP="00F2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3B"/>
    <w:rsid w:val="000C43D8"/>
    <w:rsid w:val="00104747"/>
    <w:rsid w:val="001E678D"/>
    <w:rsid w:val="001F0794"/>
    <w:rsid w:val="001F51F5"/>
    <w:rsid w:val="00290F48"/>
    <w:rsid w:val="002B70A4"/>
    <w:rsid w:val="003831FA"/>
    <w:rsid w:val="00403C35"/>
    <w:rsid w:val="004D55C5"/>
    <w:rsid w:val="005A50B0"/>
    <w:rsid w:val="005E711E"/>
    <w:rsid w:val="00650DD3"/>
    <w:rsid w:val="006D5A30"/>
    <w:rsid w:val="00711231"/>
    <w:rsid w:val="0076777A"/>
    <w:rsid w:val="007E2EDA"/>
    <w:rsid w:val="00900C2E"/>
    <w:rsid w:val="00904981"/>
    <w:rsid w:val="00992CB6"/>
    <w:rsid w:val="009A4A3B"/>
    <w:rsid w:val="009D48AC"/>
    <w:rsid w:val="00A12B95"/>
    <w:rsid w:val="00A62298"/>
    <w:rsid w:val="00A656E6"/>
    <w:rsid w:val="00AA68F2"/>
    <w:rsid w:val="00AB6700"/>
    <w:rsid w:val="00B03398"/>
    <w:rsid w:val="00B61FB8"/>
    <w:rsid w:val="00B702A8"/>
    <w:rsid w:val="00C77352"/>
    <w:rsid w:val="00CC56BB"/>
    <w:rsid w:val="00D932C7"/>
    <w:rsid w:val="00E7794D"/>
    <w:rsid w:val="00EA0C73"/>
    <w:rsid w:val="00EC5810"/>
    <w:rsid w:val="00F249BE"/>
    <w:rsid w:val="00F36F72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F66F-2D1D-43AD-A662-7346F47A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9BE"/>
  </w:style>
  <w:style w:type="paragraph" w:styleId="a5">
    <w:name w:val="footer"/>
    <w:basedOn w:val="a"/>
    <w:link w:val="a6"/>
    <w:uiPriority w:val="99"/>
    <w:unhideWhenUsed/>
    <w:rsid w:val="00F2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BE"/>
  </w:style>
  <w:style w:type="paragraph" w:customStyle="1" w:styleId="ConsPlusNormal">
    <w:name w:val="ConsPlusNormal"/>
    <w:rsid w:val="00403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2019-05-13T18:35:00Z</cp:lastPrinted>
  <dcterms:created xsi:type="dcterms:W3CDTF">2019-06-26T12:11:00Z</dcterms:created>
  <dcterms:modified xsi:type="dcterms:W3CDTF">2019-06-26T12:11:00Z</dcterms:modified>
</cp:coreProperties>
</file>