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B2" w:rsidRPr="00022245" w:rsidRDefault="000761B2" w:rsidP="003744FC">
      <w:pPr>
        <w:jc w:val="right"/>
      </w:pPr>
      <w:r w:rsidRPr="00022245">
        <w:t>Приложение 1</w:t>
      </w:r>
    </w:p>
    <w:p w:rsidR="000761B2" w:rsidRPr="00022245" w:rsidRDefault="000761B2" w:rsidP="003744FC">
      <w:pPr>
        <w:jc w:val="right"/>
      </w:pPr>
      <w:r w:rsidRPr="00022245">
        <w:t xml:space="preserve"> к приказу управления образования администрации г. Тулы</w:t>
      </w:r>
    </w:p>
    <w:p w:rsidR="000761B2" w:rsidRPr="00022245" w:rsidRDefault="000761B2" w:rsidP="003744FC">
      <w:pPr>
        <w:jc w:val="right"/>
      </w:pPr>
      <w:r w:rsidRPr="00022245">
        <w:t>о проведении муниципального этапа конкурса</w:t>
      </w:r>
    </w:p>
    <w:p w:rsidR="003744FC" w:rsidRPr="00022245" w:rsidRDefault="000761B2" w:rsidP="003744FC">
      <w:pPr>
        <w:jc w:val="right"/>
      </w:pPr>
      <w:r w:rsidRPr="00022245">
        <w:t>учебно-исследовательских и творческих</w:t>
      </w:r>
      <w:r w:rsidR="003744FC" w:rsidRPr="00022245">
        <w:t xml:space="preserve"> </w:t>
      </w:r>
      <w:r w:rsidRPr="00022245">
        <w:t xml:space="preserve">работ </w:t>
      </w:r>
    </w:p>
    <w:p w:rsidR="003744FC" w:rsidRPr="00022245" w:rsidRDefault="000761B2" w:rsidP="003744FC">
      <w:pPr>
        <w:jc w:val="right"/>
      </w:pPr>
      <w:r w:rsidRPr="00022245">
        <w:t>обучающихся «Город мой с душой</w:t>
      </w:r>
      <w:r w:rsidR="003744FC" w:rsidRPr="00022245">
        <w:t xml:space="preserve"> </w:t>
      </w:r>
      <w:r w:rsidRPr="00022245">
        <w:t xml:space="preserve">железной...», </w:t>
      </w:r>
    </w:p>
    <w:p w:rsidR="003744FC" w:rsidRPr="00022245" w:rsidRDefault="000761B2" w:rsidP="003744FC">
      <w:pPr>
        <w:jc w:val="right"/>
      </w:pPr>
      <w:r w:rsidRPr="00022245">
        <w:t>посвященного 500-летию</w:t>
      </w:r>
      <w:r w:rsidR="003744FC" w:rsidRPr="00022245">
        <w:t xml:space="preserve"> </w:t>
      </w:r>
      <w:r w:rsidRPr="00022245">
        <w:t>возведения Тульского кремля</w:t>
      </w:r>
    </w:p>
    <w:p w:rsidR="000761B2" w:rsidRPr="00022245" w:rsidRDefault="000761B2" w:rsidP="003744FC">
      <w:pPr>
        <w:jc w:val="right"/>
      </w:pPr>
      <w:r w:rsidRPr="00022245">
        <w:t xml:space="preserve"> и 100-летию</w:t>
      </w:r>
      <w:r w:rsidR="003744FC" w:rsidRPr="00022245">
        <w:t xml:space="preserve"> </w:t>
      </w:r>
      <w:r w:rsidRPr="00022245">
        <w:t>со дня рождения М.Т. Калашникова</w:t>
      </w:r>
    </w:p>
    <w:p w:rsidR="000761B2" w:rsidRDefault="00755D3C" w:rsidP="003744FC">
      <w:pPr>
        <w:jc w:val="right"/>
        <w:rPr>
          <w:sz w:val="28"/>
          <w:szCs w:val="28"/>
        </w:rPr>
      </w:pPr>
      <w:r>
        <w:t>от 09.09.</w:t>
      </w:r>
      <w:r w:rsidR="000761B2" w:rsidRPr="00022245">
        <w:t>2019 №</w:t>
      </w:r>
      <w:r>
        <w:t xml:space="preserve"> 384-осн</w:t>
      </w:r>
    </w:p>
    <w:p w:rsidR="000761B2" w:rsidRDefault="000761B2" w:rsidP="000761B2">
      <w:pPr>
        <w:jc w:val="both"/>
        <w:rPr>
          <w:sz w:val="28"/>
          <w:szCs w:val="28"/>
        </w:rPr>
      </w:pPr>
    </w:p>
    <w:p w:rsidR="00567A0F" w:rsidRPr="00F05A36" w:rsidRDefault="00567A0F" w:rsidP="009457C5">
      <w:pPr>
        <w:pStyle w:val="a5"/>
        <w:ind w:left="567"/>
        <w:jc w:val="both"/>
        <w:rPr>
          <w:sz w:val="28"/>
          <w:szCs w:val="28"/>
        </w:rPr>
      </w:pP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0D96" w:rsidRPr="00790D96" w:rsidRDefault="0019745C" w:rsidP="00790D9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0D96" w:rsidRPr="00790D96">
        <w:rPr>
          <w:b/>
          <w:sz w:val="28"/>
          <w:szCs w:val="28"/>
        </w:rPr>
        <w:t xml:space="preserve"> проведении муниципального этапа </w:t>
      </w:r>
    </w:p>
    <w:p w:rsidR="00790D96" w:rsidRPr="00790D96" w:rsidRDefault="00790D96" w:rsidP="00790D96">
      <w:pPr>
        <w:ind w:firstLine="540"/>
        <w:jc w:val="center"/>
        <w:rPr>
          <w:b/>
          <w:sz w:val="28"/>
          <w:szCs w:val="28"/>
        </w:rPr>
      </w:pPr>
      <w:r w:rsidRPr="00790D96">
        <w:rPr>
          <w:b/>
          <w:sz w:val="28"/>
          <w:szCs w:val="28"/>
        </w:rPr>
        <w:t>областного конкурса учебно-исследовательских</w:t>
      </w:r>
    </w:p>
    <w:p w:rsidR="00790D96" w:rsidRPr="00790D96" w:rsidRDefault="00790D96" w:rsidP="00790D96">
      <w:pPr>
        <w:ind w:firstLine="540"/>
        <w:jc w:val="center"/>
        <w:rPr>
          <w:b/>
          <w:sz w:val="28"/>
          <w:szCs w:val="28"/>
        </w:rPr>
      </w:pPr>
      <w:r w:rsidRPr="00790D96">
        <w:rPr>
          <w:b/>
          <w:sz w:val="28"/>
          <w:szCs w:val="28"/>
        </w:rPr>
        <w:t>и творческих работ обучающихся «Город мой с душой железной...»,</w:t>
      </w:r>
    </w:p>
    <w:p w:rsidR="00790D96" w:rsidRPr="00790D96" w:rsidRDefault="00790D96" w:rsidP="00790D96">
      <w:pPr>
        <w:ind w:firstLine="540"/>
        <w:jc w:val="center"/>
        <w:rPr>
          <w:b/>
          <w:sz w:val="28"/>
          <w:szCs w:val="28"/>
        </w:rPr>
      </w:pPr>
      <w:r w:rsidRPr="00790D96">
        <w:rPr>
          <w:b/>
          <w:sz w:val="28"/>
          <w:szCs w:val="28"/>
        </w:rPr>
        <w:t>посвященного 500-летию возведения Тульского кремля</w:t>
      </w:r>
    </w:p>
    <w:p w:rsidR="009457C5" w:rsidRDefault="00790D96" w:rsidP="00790D96">
      <w:pPr>
        <w:ind w:firstLine="540"/>
        <w:jc w:val="center"/>
        <w:rPr>
          <w:b/>
          <w:sz w:val="28"/>
          <w:szCs w:val="28"/>
        </w:rPr>
      </w:pPr>
      <w:r w:rsidRPr="00790D96">
        <w:rPr>
          <w:b/>
          <w:sz w:val="28"/>
          <w:szCs w:val="28"/>
        </w:rPr>
        <w:t>и 100-летию со дня рождения М.Т. Калашникова</w:t>
      </w:r>
    </w:p>
    <w:p w:rsidR="009457C5" w:rsidRPr="002C6FB3" w:rsidRDefault="009457C5" w:rsidP="00587D10">
      <w:pPr>
        <w:pStyle w:val="a5"/>
        <w:ind w:left="0" w:firstLine="540"/>
        <w:rPr>
          <w:b/>
          <w:sz w:val="16"/>
          <w:szCs w:val="16"/>
        </w:rPr>
      </w:pPr>
    </w:p>
    <w:p w:rsidR="009457C5" w:rsidRPr="008B580E" w:rsidRDefault="009457C5" w:rsidP="00022245">
      <w:pPr>
        <w:pStyle w:val="a5"/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>Общие положения</w:t>
      </w:r>
    </w:p>
    <w:p w:rsidR="009457C5" w:rsidRDefault="0076700B" w:rsidP="00022245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76700B">
        <w:rPr>
          <w:bCs/>
          <w:sz w:val="28"/>
          <w:szCs w:val="28"/>
        </w:rPr>
        <w:t xml:space="preserve">униципальный этап областного конкурса </w:t>
      </w:r>
      <w:r w:rsidR="00AD73DA" w:rsidRPr="0076700B">
        <w:rPr>
          <w:bCs/>
          <w:sz w:val="28"/>
          <w:szCs w:val="28"/>
        </w:rPr>
        <w:t>учебно-иссле</w:t>
      </w:r>
      <w:r w:rsidR="00AD73DA">
        <w:rPr>
          <w:bCs/>
          <w:sz w:val="28"/>
          <w:szCs w:val="28"/>
        </w:rPr>
        <w:t>довательских и творческих работ</w:t>
      </w:r>
      <w:r w:rsidRPr="0076700B">
        <w:rPr>
          <w:bCs/>
          <w:sz w:val="28"/>
          <w:szCs w:val="28"/>
        </w:rPr>
        <w:t xml:space="preserve"> обучающихся «Город мой с душой железной...», посвященный 500-летию возведения Тульского кремл</w:t>
      </w:r>
      <w:r>
        <w:rPr>
          <w:bCs/>
          <w:sz w:val="28"/>
          <w:szCs w:val="28"/>
        </w:rPr>
        <w:t xml:space="preserve">я и 100-летию со дня рождения </w:t>
      </w:r>
      <w:r w:rsidRPr="0076700B">
        <w:rPr>
          <w:bCs/>
          <w:sz w:val="28"/>
          <w:szCs w:val="28"/>
        </w:rPr>
        <w:t xml:space="preserve">М.Т. </w:t>
      </w:r>
      <w:r w:rsidR="00034365" w:rsidRPr="0076700B">
        <w:rPr>
          <w:bCs/>
          <w:sz w:val="28"/>
          <w:szCs w:val="28"/>
        </w:rPr>
        <w:t>Калашникова (</w:t>
      </w:r>
      <w:r w:rsidRPr="0076700B">
        <w:rPr>
          <w:bCs/>
          <w:sz w:val="28"/>
          <w:szCs w:val="28"/>
        </w:rPr>
        <w:t xml:space="preserve">далее – </w:t>
      </w:r>
      <w:proofErr w:type="gramStart"/>
      <w:r w:rsidR="00034365" w:rsidRPr="0076700B">
        <w:rPr>
          <w:bCs/>
          <w:sz w:val="28"/>
          <w:szCs w:val="28"/>
        </w:rPr>
        <w:t>Конкурс)</w:t>
      </w:r>
      <w:r w:rsidR="00034365">
        <w:rPr>
          <w:bCs/>
          <w:sz w:val="28"/>
          <w:szCs w:val="28"/>
        </w:rPr>
        <w:t xml:space="preserve">  </w:t>
      </w:r>
      <w:r w:rsidR="00C722CF">
        <w:rPr>
          <w:bCs/>
          <w:sz w:val="28"/>
          <w:szCs w:val="28"/>
        </w:rPr>
        <w:t xml:space="preserve"> </w:t>
      </w:r>
      <w:proofErr w:type="gramEnd"/>
      <w:r w:rsidR="00C722CF">
        <w:rPr>
          <w:bCs/>
          <w:sz w:val="28"/>
          <w:szCs w:val="28"/>
        </w:rPr>
        <w:t xml:space="preserve">            </w:t>
      </w:r>
      <w:r w:rsidR="005636AC">
        <w:rPr>
          <w:sz w:val="28"/>
          <w:szCs w:val="28"/>
        </w:rPr>
        <w:t>провод</w:t>
      </w:r>
      <w:r w:rsidR="00034365">
        <w:rPr>
          <w:sz w:val="28"/>
          <w:szCs w:val="28"/>
        </w:rPr>
        <w:t>ит</w:t>
      </w:r>
      <w:r w:rsidR="009457C5">
        <w:rPr>
          <w:sz w:val="28"/>
          <w:szCs w:val="28"/>
        </w:rPr>
        <w:t>ся управлением образования администрации г</w:t>
      </w:r>
      <w:r w:rsidR="005636AC">
        <w:rPr>
          <w:sz w:val="28"/>
          <w:szCs w:val="28"/>
        </w:rPr>
        <w:t>орода</w:t>
      </w:r>
      <w:r w:rsidR="009457C5">
        <w:rPr>
          <w:sz w:val="28"/>
          <w:szCs w:val="28"/>
        </w:rPr>
        <w:t xml:space="preserve">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5636AC" w:rsidRDefault="005636AC" w:rsidP="00022245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1C4C8C" w:rsidRPr="001C4C8C">
        <w:rPr>
          <w:sz w:val="28"/>
          <w:szCs w:val="28"/>
        </w:rPr>
        <w:t>Конкур</w:t>
      </w:r>
      <w:r w:rsidR="001C4C8C">
        <w:rPr>
          <w:sz w:val="28"/>
          <w:szCs w:val="28"/>
        </w:rPr>
        <w:t>са</w:t>
      </w:r>
      <w:r>
        <w:rPr>
          <w:sz w:val="28"/>
          <w:szCs w:val="28"/>
        </w:rPr>
        <w:t>, требования к участникам, сроки представления заявок и работ.</w:t>
      </w:r>
    </w:p>
    <w:p w:rsidR="005636AC" w:rsidRDefault="005636AC" w:rsidP="00587D10">
      <w:pPr>
        <w:pStyle w:val="a5"/>
        <w:tabs>
          <w:tab w:val="left" w:pos="1418"/>
        </w:tabs>
        <w:ind w:left="0" w:firstLine="540"/>
        <w:jc w:val="both"/>
        <w:rPr>
          <w:sz w:val="28"/>
          <w:szCs w:val="28"/>
        </w:rPr>
      </w:pPr>
    </w:p>
    <w:p w:rsidR="00B50B96" w:rsidRDefault="00B50B96" w:rsidP="00022245">
      <w:pPr>
        <w:pStyle w:val="21"/>
        <w:numPr>
          <w:ilvl w:val="0"/>
          <w:numId w:val="2"/>
        </w:numPr>
        <w:jc w:val="center"/>
        <w:rPr>
          <w:b/>
          <w:i w:val="0"/>
          <w:sz w:val="28"/>
          <w:szCs w:val="28"/>
        </w:rPr>
      </w:pPr>
      <w:r w:rsidRPr="00B50B96">
        <w:rPr>
          <w:b/>
          <w:i w:val="0"/>
          <w:sz w:val="28"/>
          <w:szCs w:val="28"/>
        </w:rPr>
        <w:t>Цель и задачи Конкурса</w:t>
      </w:r>
    </w:p>
    <w:p w:rsidR="00FD419C" w:rsidRPr="00FD419C" w:rsidRDefault="00FD419C" w:rsidP="00E513CD">
      <w:pPr>
        <w:pStyle w:val="21"/>
        <w:jc w:val="left"/>
        <w:rPr>
          <w:rStyle w:val="31"/>
          <w:rFonts w:eastAsia="Calibri"/>
          <w:i w:val="0"/>
          <w:sz w:val="28"/>
          <w:szCs w:val="28"/>
        </w:rPr>
      </w:pPr>
      <w:r w:rsidRPr="00FD419C">
        <w:rPr>
          <w:rStyle w:val="31"/>
          <w:rFonts w:eastAsia="Calibri"/>
          <w:i w:val="0"/>
          <w:sz w:val="28"/>
          <w:szCs w:val="28"/>
        </w:rPr>
        <w:t>2.1. Целью Конкурса является формирование у обучающихся чувства</w:t>
      </w:r>
      <w:r w:rsidR="00E513CD">
        <w:rPr>
          <w:rStyle w:val="31"/>
          <w:rFonts w:eastAsia="Calibri"/>
          <w:i w:val="0"/>
          <w:sz w:val="28"/>
          <w:szCs w:val="28"/>
        </w:rPr>
        <w:t xml:space="preserve"> </w:t>
      </w:r>
      <w:r w:rsidRPr="00FD419C">
        <w:rPr>
          <w:rStyle w:val="31"/>
          <w:rFonts w:eastAsia="Calibri"/>
          <w:i w:val="0"/>
          <w:sz w:val="28"/>
          <w:szCs w:val="28"/>
        </w:rPr>
        <w:t>любви к своему родному краю, уважения к его культурному и историческому</w:t>
      </w:r>
    </w:p>
    <w:p w:rsidR="00FD419C" w:rsidRPr="00FD419C" w:rsidRDefault="00FD419C" w:rsidP="00FD419C">
      <w:pPr>
        <w:pStyle w:val="21"/>
        <w:ind w:firstLine="0"/>
        <w:jc w:val="left"/>
        <w:rPr>
          <w:rStyle w:val="31"/>
          <w:rFonts w:eastAsia="Calibri"/>
          <w:i w:val="0"/>
          <w:sz w:val="28"/>
          <w:szCs w:val="28"/>
        </w:rPr>
      </w:pPr>
      <w:r w:rsidRPr="00FD419C">
        <w:rPr>
          <w:rStyle w:val="31"/>
          <w:rFonts w:eastAsia="Calibri"/>
          <w:i w:val="0"/>
          <w:sz w:val="28"/>
          <w:szCs w:val="28"/>
        </w:rPr>
        <w:t>наследию.</w:t>
      </w:r>
    </w:p>
    <w:p w:rsidR="00FD419C" w:rsidRPr="00FD419C" w:rsidRDefault="00FD419C" w:rsidP="00FD419C">
      <w:pPr>
        <w:pStyle w:val="21"/>
        <w:jc w:val="left"/>
        <w:rPr>
          <w:rStyle w:val="31"/>
          <w:rFonts w:eastAsia="Calibri"/>
          <w:i w:val="0"/>
          <w:sz w:val="28"/>
          <w:szCs w:val="28"/>
        </w:rPr>
      </w:pPr>
      <w:r w:rsidRPr="00FD419C">
        <w:rPr>
          <w:rStyle w:val="31"/>
          <w:rFonts w:eastAsia="Calibri"/>
          <w:i w:val="0"/>
          <w:sz w:val="28"/>
          <w:szCs w:val="28"/>
        </w:rPr>
        <w:t>2.2. Задачи Конкурса:</w:t>
      </w:r>
    </w:p>
    <w:p w:rsidR="00FD419C" w:rsidRPr="00FD419C" w:rsidRDefault="00FD419C" w:rsidP="00022245">
      <w:pPr>
        <w:pStyle w:val="21"/>
        <w:numPr>
          <w:ilvl w:val="0"/>
          <w:numId w:val="4"/>
        </w:numPr>
        <w:ind w:left="284" w:hanging="284"/>
        <w:jc w:val="left"/>
        <w:rPr>
          <w:rStyle w:val="31"/>
          <w:rFonts w:eastAsia="Calibri"/>
          <w:i w:val="0"/>
          <w:sz w:val="28"/>
          <w:szCs w:val="28"/>
        </w:rPr>
      </w:pPr>
      <w:r w:rsidRPr="00FD419C">
        <w:rPr>
          <w:rStyle w:val="31"/>
          <w:rFonts w:eastAsia="Calibri"/>
          <w:i w:val="0"/>
          <w:sz w:val="28"/>
          <w:szCs w:val="28"/>
        </w:rPr>
        <w:t>патриотическое и духовно-нравственное воспитание детей и молодежи;</w:t>
      </w:r>
    </w:p>
    <w:p w:rsidR="002556F2" w:rsidRPr="00785990" w:rsidRDefault="00FD419C" w:rsidP="00022245">
      <w:pPr>
        <w:pStyle w:val="21"/>
        <w:numPr>
          <w:ilvl w:val="0"/>
          <w:numId w:val="4"/>
        </w:numPr>
        <w:ind w:left="284" w:hanging="284"/>
        <w:jc w:val="left"/>
        <w:rPr>
          <w:rStyle w:val="31"/>
          <w:rFonts w:eastAsia="Calibri"/>
          <w:i w:val="0"/>
          <w:sz w:val="28"/>
          <w:szCs w:val="28"/>
        </w:rPr>
      </w:pPr>
      <w:r w:rsidRPr="00785990">
        <w:rPr>
          <w:rStyle w:val="31"/>
          <w:rFonts w:eastAsia="Calibri"/>
          <w:i w:val="0"/>
          <w:sz w:val="28"/>
          <w:szCs w:val="28"/>
        </w:rPr>
        <w:t>приобщение обучающихся к историческому, культурному и духовному наследию тульского края; развитие компетентности в области использования</w:t>
      </w:r>
      <w:r w:rsidR="00785990" w:rsidRPr="00785990">
        <w:rPr>
          <w:rStyle w:val="31"/>
          <w:rFonts w:eastAsia="Calibri"/>
          <w:i w:val="0"/>
          <w:sz w:val="28"/>
          <w:szCs w:val="28"/>
        </w:rPr>
        <w:t xml:space="preserve"> </w:t>
      </w:r>
      <w:r w:rsidRPr="00785990">
        <w:rPr>
          <w:rStyle w:val="31"/>
          <w:rFonts w:eastAsia="Calibri"/>
          <w:i w:val="0"/>
          <w:sz w:val="28"/>
          <w:szCs w:val="28"/>
        </w:rPr>
        <w:t xml:space="preserve">информационно-коммуникационных технологий; </w:t>
      </w:r>
    </w:p>
    <w:p w:rsidR="009457C5" w:rsidRDefault="00FD419C" w:rsidP="00022245">
      <w:pPr>
        <w:pStyle w:val="21"/>
        <w:numPr>
          <w:ilvl w:val="0"/>
          <w:numId w:val="4"/>
        </w:numPr>
        <w:ind w:left="284" w:hanging="284"/>
        <w:jc w:val="left"/>
        <w:rPr>
          <w:rStyle w:val="31"/>
          <w:rFonts w:eastAsia="Calibri"/>
          <w:i w:val="0"/>
          <w:sz w:val="28"/>
          <w:szCs w:val="28"/>
        </w:rPr>
      </w:pPr>
      <w:r w:rsidRPr="00FD419C">
        <w:rPr>
          <w:rStyle w:val="31"/>
          <w:rFonts w:eastAsia="Calibri"/>
          <w:i w:val="0"/>
          <w:sz w:val="28"/>
          <w:szCs w:val="28"/>
        </w:rPr>
        <w:t>выявление и поддержка одаренных детей и талантливой молодежи.</w:t>
      </w:r>
    </w:p>
    <w:p w:rsidR="009457C5" w:rsidRPr="002F2262" w:rsidRDefault="009457C5" w:rsidP="00587D10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9457C5" w:rsidRPr="00537630" w:rsidRDefault="009457C5" w:rsidP="0002224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Руководство </w:t>
      </w:r>
      <w:r w:rsidR="00AB0B65">
        <w:rPr>
          <w:b/>
          <w:sz w:val="28"/>
          <w:szCs w:val="28"/>
        </w:rPr>
        <w:t>Конкурсом</w:t>
      </w:r>
      <w:r>
        <w:rPr>
          <w:b/>
          <w:sz w:val="28"/>
          <w:szCs w:val="28"/>
        </w:rPr>
        <w:t xml:space="preserve"> </w:t>
      </w:r>
    </w:p>
    <w:p w:rsidR="003B0676" w:rsidRDefault="009457C5" w:rsidP="00022245">
      <w:pPr>
        <w:pStyle w:val="a5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3B0676">
        <w:rPr>
          <w:sz w:val="28"/>
          <w:szCs w:val="28"/>
        </w:rPr>
        <w:t>Общее руководство</w:t>
      </w:r>
      <w:r w:rsidR="003B0676" w:rsidRPr="003B0676">
        <w:rPr>
          <w:sz w:val="28"/>
          <w:szCs w:val="28"/>
        </w:rPr>
        <w:t xml:space="preserve"> подготовкой и проведением </w:t>
      </w:r>
      <w:r w:rsidR="000B594D">
        <w:rPr>
          <w:sz w:val="28"/>
          <w:szCs w:val="28"/>
        </w:rPr>
        <w:t>Конкурса</w:t>
      </w:r>
      <w:r w:rsidR="003B0676">
        <w:rPr>
          <w:sz w:val="28"/>
          <w:szCs w:val="28"/>
        </w:rPr>
        <w:t xml:space="preserve"> </w:t>
      </w:r>
      <w:r w:rsidR="000B594D">
        <w:rPr>
          <w:sz w:val="28"/>
          <w:szCs w:val="28"/>
        </w:rPr>
        <w:t xml:space="preserve">            </w:t>
      </w:r>
      <w:r w:rsidR="00051CC8">
        <w:rPr>
          <w:sz w:val="28"/>
          <w:szCs w:val="28"/>
        </w:rPr>
        <w:t>осуществляет</w:t>
      </w:r>
      <w:r w:rsidR="004C161F">
        <w:rPr>
          <w:sz w:val="28"/>
          <w:szCs w:val="28"/>
        </w:rPr>
        <w:t xml:space="preserve"> организационный комитет </w:t>
      </w:r>
      <w:r w:rsidR="003B0676">
        <w:rPr>
          <w:sz w:val="28"/>
          <w:szCs w:val="28"/>
        </w:rPr>
        <w:t>(далее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-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Оргкомитет).</w:t>
      </w:r>
      <w:r w:rsidRPr="003B0676">
        <w:rPr>
          <w:sz w:val="28"/>
          <w:szCs w:val="28"/>
        </w:rPr>
        <w:t xml:space="preserve"> </w:t>
      </w:r>
    </w:p>
    <w:p w:rsidR="009457C5" w:rsidRPr="003B0676" w:rsidRDefault="003B0676" w:rsidP="00022245">
      <w:pPr>
        <w:pStyle w:val="a5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взаимодействие с заинтересованными лицами,</w:t>
      </w:r>
      <w:r w:rsidR="009457C5" w:rsidRPr="003B0676">
        <w:rPr>
          <w:sz w:val="28"/>
          <w:szCs w:val="28"/>
        </w:rPr>
        <w:t xml:space="preserve"> формирует состав экспертн</w:t>
      </w:r>
      <w:r w:rsidR="00051CC8">
        <w:rPr>
          <w:sz w:val="28"/>
          <w:szCs w:val="28"/>
        </w:rPr>
        <w:t>ой</w:t>
      </w:r>
      <w:r w:rsidR="009457C5" w:rsidRPr="003B0676">
        <w:rPr>
          <w:sz w:val="28"/>
          <w:szCs w:val="28"/>
        </w:rPr>
        <w:t xml:space="preserve"> комисси</w:t>
      </w:r>
      <w:r w:rsidR="00051CC8">
        <w:rPr>
          <w:sz w:val="28"/>
          <w:szCs w:val="28"/>
        </w:rPr>
        <w:t>и</w:t>
      </w:r>
      <w:r w:rsidR="009457C5" w:rsidRPr="003B0676">
        <w:rPr>
          <w:sz w:val="28"/>
          <w:szCs w:val="28"/>
        </w:rPr>
        <w:t>.</w:t>
      </w:r>
    </w:p>
    <w:p w:rsidR="009457C5" w:rsidRDefault="009457C5" w:rsidP="00022245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Экспертн</w:t>
      </w:r>
      <w:r w:rsidR="00822A62">
        <w:rPr>
          <w:sz w:val="28"/>
          <w:szCs w:val="28"/>
        </w:rPr>
        <w:t>ая</w:t>
      </w:r>
      <w:r w:rsidRPr="00F05A36">
        <w:rPr>
          <w:sz w:val="28"/>
          <w:szCs w:val="28"/>
        </w:rPr>
        <w:t xml:space="preserve"> </w:t>
      </w:r>
      <w:r w:rsidR="00816BF6" w:rsidRPr="00F05A36">
        <w:rPr>
          <w:sz w:val="28"/>
          <w:szCs w:val="28"/>
        </w:rPr>
        <w:t>комисси</w:t>
      </w:r>
      <w:r w:rsidR="00822A62">
        <w:rPr>
          <w:sz w:val="28"/>
          <w:szCs w:val="28"/>
        </w:rPr>
        <w:t>я</w:t>
      </w:r>
      <w:r w:rsidR="00816BF6" w:rsidRPr="00F05A36">
        <w:rPr>
          <w:sz w:val="28"/>
          <w:szCs w:val="28"/>
        </w:rPr>
        <w:t xml:space="preserve"> осуществля</w:t>
      </w:r>
      <w:r w:rsidR="00822A62">
        <w:rPr>
          <w:sz w:val="28"/>
          <w:szCs w:val="28"/>
        </w:rPr>
        <w:t>е</w:t>
      </w:r>
      <w:r w:rsidR="00816BF6" w:rsidRPr="00F05A36">
        <w:rPr>
          <w:sz w:val="28"/>
          <w:szCs w:val="28"/>
        </w:rPr>
        <w:t>т оценку</w:t>
      </w:r>
      <w:r w:rsidRPr="00F05A36">
        <w:rPr>
          <w:sz w:val="28"/>
          <w:szCs w:val="28"/>
        </w:rPr>
        <w:t xml:space="preserve"> конкурсных работ, подвод</w:t>
      </w:r>
      <w:r w:rsidR="00822A62">
        <w:rPr>
          <w:sz w:val="28"/>
          <w:szCs w:val="28"/>
        </w:rPr>
        <w:t>и</w:t>
      </w:r>
      <w:r w:rsidRPr="00F05A36">
        <w:rPr>
          <w:sz w:val="28"/>
          <w:szCs w:val="28"/>
        </w:rPr>
        <w:t xml:space="preserve">т итоги </w:t>
      </w:r>
      <w:r w:rsidR="00816BF6" w:rsidRPr="00816BF6">
        <w:rPr>
          <w:sz w:val="28"/>
          <w:szCs w:val="28"/>
        </w:rPr>
        <w:t>муниципального этапа</w:t>
      </w:r>
      <w:r w:rsidR="00816BF6">
        <w:rPr>
          <w:sz w:val="28"/>
          <w:szCs w:val="28"/>
        </w:rPr>
        <w:t xml:space="preserve"> Конкурса</w:t>
      </w:r>
      <w:r w:rsidRPr="00F05A36">
        <w:rPr>
          <w:sz w:val="28"/>
          <w:szCs w:val="28"/>
        </w:rPr>
        <w:t>.</w:t>
      </w:r>
    </w:p>
    <w:p w:rsidR="00022245" w:rsidRDefault="00022245" w:rsidP="00022245">
      <w:pPr>
        <w:jc w:val="both"/>
        <w:rPr>
          <w:sz w:val="28"/>
          <w:szCs w:val="28"/>
        </w:rPr>
      </w:pPr>
    </w:p>
    <w:p w:rsidR="00022245" w:rsidRPr="00022245" w:rsidRDefault="00022245" w:rsidP="00022245">
      <w:pPr>
        <w:jc w:val="both"/>
        <w:rPr>
          <w:sz w:val="28"/>
          <w:szCs w:val="28"/>
        </w:rPr>
      </w:pP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Pr="001E0379" w:rsidRDefault="009457C5" w:rsidP="00022245">
      <w:pPr>
        <w:pStyle w:val="a5"/>
        <w:numPr>
          <w:ilvl w:val="0"/>
          <w:numId w:val="1"/>
        </w:numPr>
        <w:ind w:left="567" w:hanging="567"/>
        <w:jc w:val="center"/>
        <w:rPr>
          <w:sz w:val="28"/>
          <w:szCs w:val="28"/>
        </w:rPr>
      </w:pPr>
      <w:r w:rsidRPr="001E0379">
        <w:rPr>
          <w:b/>
          <w:sz w:val="28"/>
          <w:szCs w:val="28"/>
        </w:rPr>
        <w:lastRenderedPageBreak/>
        <w:t xml:space="preserve">Участники </w:t>
      </w:r>
      <w:r w:rsidR="003C0595">
        <w:rPr>
          <w:b/>
          <w:sz w:val="28"/>
          <w:szCs w:val="28"/>
        </w:rPr>
        <w:t>Конкурса</w:t>
      </w:r>
      <w:r w:rsidRPr="001E0379">
        <w:rPr>
          <w:b/>
          <w:sz w:val="28"/>
          <w:szCs w:val="28"/>
        </w:rPr>
        <w:t xml:space="preserve"> </w:t>
      </w:r>
    </w:p>
    <w:p w:rsidR="009457C5" w:rsidRDefault="0075749A" w:rsidP="00022245">
      <w:pPr>
        <w:pStyle w:val="a5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5749A">
        <w:rPr>
          <w:sz w:val="28"/>
          <w:szCs w:val="28"/>
        </w:rPr>
        <w:t>Участниками Конкурса являются обучающиеся</w:t>
      </w:r>
      <w:r>
        <w:rPr>
          <w:sz w:val="28"/>
          <w:szCs w:val="28"/>
        </w:rPr>
        <w:t xml:space="preserve"> </w:t>
      </w:r>
      <w:r w:rsidRPr="0075749A">
        <w:rPr>
          <w:sz w:val="28"/>
          <w:szCs w:val="28"/>
        </w:rPr>
        <w:t>общеобразовательных организаций</w:t>
      </w:r>
      <w:r w:rsidR="00A53E4C">
        <w:rPr>
          <w:sz w:val="28"/>
          <w:szCs w:val="28"/>
        </w:rPr>
        <w:t xml:space="preserve"> и</w:t>
      </w:r>
      <w:r w:rsidRPr="0075749A">
        <w:rPr>
          <w:sz w:val="28"/>
          <w:szCs w:val="28"/>
        </w:rPr>
        <w:t xml:space="preserve"> учреждений дополнительного</w:t>
      </w:r>
      <w:r>
        <w:rPr>
          <w:sz w:val="28"/>
          <w:szCs w:val="28"/>
        </w:rPr>
        <w:t xml:space="preserve"> </w:t>
      </w:r>
      <w:r w:rsidRPr="0075749A">
        <w:rPr>
          <w:sz w:val="28"/>
          <w:szCs w:val="28"/>
        </w:rPr>
        <w:t>образования в возрасте 12-18 лет.</w:t>
      </w:r>
    </w:p>
    <w:p w:rsidR="007108BB" w:rsidRPr="007108BB" w:rsidRDefault="007108BB" w:rsidP="00022245">
      <w:pPr>
        <w:pStyle w:val="a5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108BB">
        <w:rPr>
          <w:sz w:val="28"/>
          <w:szCs w:val="28"/>
        </w:rPr>
        <w:t>Конкурс проводится по двум возрастным группам:</w:t>
      </w:r>
    </w:p>
    <w:p w:rsidR="007108BB" w:rsidRPr="007108BB" w:rsidRDefault="007108BB" w:rsidP="00022245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108BB">
        <w:rPr>
          <w:sz w:val="28"/>
          <w:szCs w:val="28"/>
        </w:rPr>
        <w:t>первая группа - 12-14 лет;</w:t>
      </w:r>
    </w:p>
    <w:p w:rsidR="007108BB" w:rsidRDefault="007108BB" w:rsidP="00022245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108BB">
        <w:rPr>
          <w:sz w:val="28"/>
          <w:szCs w:val="28"/>
        </w:rPr>
        <w:t>вторая группа - 15-18 лет.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Pr="009D7B0C" w:rsidRDefault="00016207" w:rsidP="00022245">
      <w:pPr>
        <w:pStyle w:val="a5"/>
        <w:numPr>
          <w:ilvl w:val="0"/>
          <w:numId w:val="6"/>
        </w:numPr>
        <w:jc w:val="center"/>
        <w:rPr>
          <w:b/>
        </w:rPr>
      </w:pPr>
      <w:r w:rsidRPr="009D7B0C">
        <w:rPr>
          <w:b/>
          <w:sz w:val="28"/>
          <w:szCs w:val="28"/>
        </w:rPr>
        <w:t>Срои, порядок и условия проведения Конкурса</w:t>
      </w:r>
    </w:p>
    <w:p w:rsidR="009457C5" w:rsidRPr="00692D8A" w:rsidRDefault="00F6018F" w:rsidP="00022245">
      <w:pPr>
        <w:pStyle w:val="a5"/>
        <w:numPr>
          <w:ilvl w:val="1"/>
          <w:numId w:val="6"/>
        </w:numPr>
        <w:ind w:left="0" w:firstLine="567"/>
        <w:jc w:val="both"/>
      </w:pPr>
      <w:r w:rsidRPr="009D7B0C">
        <w:rPr>
          <w:sz w:val="28"/>
          <w:szCs w:val="28"/>
        </w:rPr>
        <w:t xml:space="preserve">Муниципальный этап Конкурса </w:t>
      </w:r>
      <w:r w:rsidR="009457C5" w:rsidRPr="009D7B0C">
        <w:rPr>
          <w:sz w:val="28"/>
          <w:szCs w:val="28"/>
        </w:rPr>
        <w:t>провод</w:t>
      </w:r>
      <w:r w:rsidRPr="009D7B0C">
        <w:rPr>
          <w:sz w:val="28"/>
          <w:szCs w:val="28"/>
        </w:rPr>
        <w:t>и</w:t>
      </w:r>
      <w:r w:rsidR="009457C5" w:rsidRPr="009D7B0C">
        <w:rPr>
          <w:sz w:val="28"/>
          <w:szCs w:val="28"/>
        </w:rPr>
        <w:t xml:space="preserve">тся </w:t>
      </w:r>
      <w:r w:rsidR="005E65F6" w:rsidRPr="009D7B0C">
        <w:rPr>
          <w:b/>
          <w:sz w:val="28"/>
          <w:szCs w:val="28"/>
        </w:rPr>
        <w:t xml:space="preserve">с 12 сентября по </w:t>
      </w:r>
      <w:r w:rsidR="00EF4D83" w:rsidRPr="009D7B0C">
        <w:rPr>
          <w:b/>
          <w:sz w:val="28"/>
          <w:szCs w:val="28"/>
        </w:rPr>
        <w:t xml:space="preserve">             </w:t>
      </w:r>
      <w:r w:rsidR="005E65F6" w:rsidRPr="009D7B0C">
        <w:rPr>
          <w:b/>
          <w:sz w:val="28"/>
          <w:szCs w:val="28"/>
        </w:rPr>
        <w:t>12 ноября 2019 года</w:t>
      </w:r>
      <w:r w:rsidR="00692D8A" w:rsidRPr="009D7B0C">
        <w:rPr>
          <w:sz w:val="28"/>
          <w:szCs w:val="28"/>
        </w:rPr>
        <w:t>.</w:t>
      </w:r>
    </w:p>
    <w:p w:rsidR="00692D8A" w:rsidRPr="009D7B0C" w:rsidRDefault="00692D8A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D7B0C">
        <w:rPr>
          <w:sz w:val="28"/>
          <w:szCs w:val="28"/>
        </w:rPr>
        <w:t xml:space="preserve">Для участия в муниципальном этапе Конкурса необходимо до </w:t>
      </w:r>
      <w:r w:rsidR="00A53E4C">
        <w:rPr>
          <w:sz w:val="28"/>
          <w:szCs w:val="28"/>
        </w:rPr>
        <w:t>5</w:t>
      </w:r>
      <w:r w:rsidRPr="009D7B0C">
        <w:rPr>
          <w:sz w:val="28"/>
          <w:szCs w:val="28"/>
        </w:rPr>
        <w:t xml:space="preserve"> ноября 2019 года представить в Оргкомитет анкету-заявку на каждую работу (Приложение №1 к Положению), заявление о согласии на использование персональных данных (Приложения №2, 3 к Положению), конкурсные работы</w:t>
      </w:r>
      <w:r w:rsidR="00F40601" w:rsidRPr="00F40601">
        <w:t xml:space="preserve"> </w:t>
      </w:r>
      <w:r w:rsidR="00F40601" w:rsidRPr="009D7B0C">
        <w:rPr>
          <w:sz w:val="28"/>
          <w:szCs w:val="28"/>
        </w:rPr>
        <w:t>по адресу: г. Тула, ул. Пузакова, д. 48, кабинет № 208, МБУДО «Городской центр развития и научно-технического творчества детей и юношества».</w:t>
      </w:r>
    </w:p>
    <w:p w:rsidR="009457C5" w:rsidRDefault="000E37A8" w:rsidP="009D7B0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</w:t>
      </w:r>
      <w:r w:rsidR="009457C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у:</w:t>
      </w:r>
      <w:r w:rsidR="009457C5">
        <w:rPr>
          <w:sz w:val="28"/>
          <w:szCs w:val="28"/>
        </w:rPr>
        <w:t xml:space="preserve"> </w:t>
      </w:r>
      <w:r w:rsidR="00E10AFC">
        <w:rPr>
          <w:sz w:val="28"/>
          <w:szCs w:val="28"/>
        </w:rPr>
        <w:t>47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16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29</w:t>
      </w:r>
      <w:r w:rsidR="009457C5">
        <w:rPr>
          <w:sz w:val="28"/>
          <w:szCs w:val="28"/>
        </w:rPr>
        <w:t>, Цельмер Елена Анатольевна.</w:t>
      </w:r>
    </w:p>
    <w:p w:rsidR="00F40601" w:rsidRPr="009D7B0C" w:rsidRDefault="009D7B0C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601" w:rsidRPr="009D7B0C">
        <w:rPr>
          <w:sz w:val="28"/>
          <w:szCs w:val="28"/>
        </w:rPr>
        <w:t>Конкурсные материалы оформляются с соблюдением требований</w:t>
      </w:r>
      <w:r w:rsidR="00D34389" w:rsidRPr="009D7B0C">
        <w:rPr>
          <w:sz w:val="28"/>
          <w:szCs w:val="28"/>
        </w:rPr>
        <w:t xml:space="preserve"> </w:t>
      </w:r>
      <w:r w:rsidR="00F40601" w:rsidRPr="009D7B0C">
        <w:rPr>
          <w:sz w:val="28"/>
          <w:szCs w:val="28"/>
        </w:rPr>
        <w:t>(Приложение №4 к Положению).</w:t>
      </w:r>
    </w:p>
    <w:p w:rsidR="0054221B" w:rsidRPr="009D7B0C" w:rsidRDefault="009D7B0C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21B" w:rsidRPr="009D7B0C">
        <w:rPr>
          <w:sz w:val="28"/>
          <w:szCs w:val="28"/>
        </w:rPr>
        <w:t xml:space="preserve">Конкурсные материалы, поступившие в Оргкомитет позднее </w:t>
      </w:r>
      <w:r w:rsidR="00A53E4C">
        <w:rPr>
          <w:sz w:val="28"/>
          <w:szCs w:val="28"/>
        </w:rPr>
        <w:t>5</w:t>
      </w:r>
      <w:r w:rsidR="0054221B" w:rsidRPr="009D7B0C">
        <w:rPr>
          <w:sz w:val="28"/>
          <w:szCs w:val="28"/>
        </w:rPr>
        <w:t xml:space="preserve"> ноября 2019 года, а также оформленные с нарушением требований к ним, рассматриваться не будут.</w:t>
      </w:r>
    </w:p>
    <w:p w:rsidR="00A85455" w:rsidRPr="009D7B0C" w:rsidRDefault="009D7B0C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C3C" w:rsidRPr="009D7B0C">
        <w:rPr>
          <w:sz w:val="28"/>
          <w:szCs w:val="28"/>
        </w:rPr>
        <w:t>Конкурсные работы могут быть индивидуальными или коллективными (не более 2 человек).</w:t>
      </w:r>
    </w:p>
    <w:p w:rsidR="00293FA2" w:rsidRPr="009D7B0C" w:rsidRDefault="009D7B0C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FA2" w:rsidRPr="009D7B0C">
        <w:rPr>
          <w:sz w:val="28"/>
          <w:szCs w:val="28"/>
        </w:rPr>
        <w:t>Конкурсные работы не возвращаются и не рецензируются. Все вопросы авторского права регулируются действующим законодательством Российской Федерации.</w:t>
      </w:r>
    </w:p>
    <w:p w:rsidR="00FF70B8" w:rsidRPr="009D7B0C" w:rsidRDefault="009D7B0C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0B8" w:rsidRPr="009D7B0C">
        <w:rPr>
          <w:sz w:val="28"/>
          <w:szCs w:val="28"/>
        </w:rPr>
        <w:t>С результатами муниципального этапа Конкурса можно ознакомиться после 1</w:t>
      </w:r>
      <w:r w:rsidR="00AF26C6">
        <w:rPr>
          <w:sz w:val="28"/>
          <w:szCs w:val="28"/>
        </w:rPr>
        <w:t>2</w:t>
      </w:r>
      <w:r w:rsidR="00FF70B8" w:rsidRPr="009D7B0C">
        <w:rPr>
          <w:sz w:val="28"/>
          <w:szCs w:val="28"/>
        </w:rPr>
        <w:t xml:space="preserve"> ноября 2019 года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hyperlink r:id="rId5" w:history="1">
        <w:r w:rsidR="00CE4319" w:rsidRPr="009D7B0C">
          <w:rPr>
            <w:rStyle w:val="a6"/>
            <w:sz w:val="28"/>
            <w:szCs w:val="28"/>
          </w:rPr>
          <w:t>http://www.gcr71.ru</w:t>
        </w:r>
      </w:hyperlink>
      <w:r w:rsidR="00FF70B8" w:rsidRPr="009D7B0C">
        <w:rPr>
          <w:sz w:val="28"/>
          <w:szCs w:val="28"/>
        </w:rPr>
        <w:t>.</w:t>
      </w:r>
    </w:p>
    <w:p w:rsidR="00CE4319" w:rsidRPr="009D7B0C" w:rsidRDefault="009D7B0C" w:rsidP="00022245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319" w:rsidRPr="009D7B0C">
        <w:rPr>
          <w:sz w:val="28"/>
          <w:szCs w:val="28"/>
        </w:rPr>
        <w:t>Конкурс проводится по двум номинациям:</w:t>
      </w:r>
    </w:p>
    <w:p w:rsidR="009D7B0C" w:rsidRPr="009D7B0C" w:rsidRDefault="009D7B0C" w:rsidP="009D7B0C">
      <w:pPr>
        <w:pStyle w:val="a5"/>
        <w:ind w:left="0" w:firstLine="567"/>
        <w:jc w:val="both"/>
        <w:rPr>
          <w:sz w:val="28"/>
          <w:szCs w:val="28"/>
        </w:rPr>
      </w:pPr>
      <w:r w:rsidRPr="009D7B0C">
        <w:rPr>
          <w:sz w:val="28"/>
          <w:szCs w:val="28"/>
        </w:rPr>
        <w:t>5.9. Номинация «Тульское оружие на все времена» (для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обучающихся 12-14 лет).</w:t>
      </w:r>
    </w:p>
    <w:p w:rsidR="009D7B0C" w:rsidRPr="009D7B0C" w:rsidRDefault="009D7B0C" w:rsidP="009D7B0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Pr="009D7B0C">
        <w:rPr>
          <w:sz w:val="28"/>
          <w:szCs w:val="28"/>
        </w:rPr>
        <w:t>Рассматриваются учебно-исследовательские работы, содержащие</w:t>
      </w:r>
    </w:p>
    <w:p w:rsidR="009D7B0C" w:rsidRPr="009D7B0C" w:rsidRDefault="009D7B0C" w:rsidP="009D7B0C">
      <w:pPr>
        <w:pStyle w:val="a5"/>
        <w:ind w:left="0"/>
        <w:jc w:val="both"/>
        <w:rPr>
          <w:sz w:val="28"/>
          <w:szCs w:val="28"/>
        </w:rPr>
      </w:pPr>
      <w:r w:rsidRPr="009D7B0C">
        <w:rPr>
          <w:sz w:val="28"/>
          <w:szCs w:val="28"/>
        </w:rPr>
        <w:t>экологические, краеведческие, исторические, технические аспекты</w:t>
      </w:r>
      <w:r w:rsidR="004B5AE1"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зарождения, развития и современного состояния оружейного дела в нашем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крае, касающиеся производства отдельных видов тульского оружия;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биографий известных туляков, создававших собственные уникальные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разработки в области вооружения; биографий людей, открытия и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изобретения которых использовались и используются на тульских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оборонных предприятиях.</w:t>
      </w:r>
    </w:p>
    <w:p w:rsidR="009D7B0C" w:rsidRPr="009D7B0C" w:rsidRDefault="009D7B0C" w:rsidP="009D7B0C">
      <w:pPr>
        <w:pStyle w:val="a5"/>
        <w:ind w:left="0" w:firstLine="567"/>
        <w:jc w:val="both"/>
        <w:rPr>
          <w:sz w:val="28"/>
          <w:szCs w:val="28"/>
        </w:rPr>
      </w:pPr>
      <w:r w:rsidRPr="009D7B0C">
        <w:rPr>
          <w:sz w:val="28"/>
          <w:szCs w:val="28"/>
        </w:rPr>
        <w:t>Приветствуются работы, содержащие авторские материалы:</w:t>
      </w:r>
    </w:p>
    <w:p w:rsidR="009D7B0C" w:rsidRPr="009D7B0C" w:rsidRDefault="009D7B0C" w:rsidP="009D7B0C">
      <w:pPr>
        <w:pStyle w:val="a5"/>
        <w:ind w:left="0"/>
        <w:jc w:val="both"/>
        <w:rPr>
          <w:sz w:val="28"/>
          <w:szCs w:val="28"/>
        </w:rPr>
      </w:pPr>
      <w:r w:rsidRPr="009D7B0C">
        <w:rPr>
          <w:sz w:val="28"/>
          <w:szCs w:val="28"/>
        </w:rPr>
        <w:t>фотографии, рисунки, схемы, карты, факты, подтверждающие личное</w:t>
      </w:r>
    </w:p>
    <w:p w:rsidR="009D7B0C" w:rsidRDefault="009D7B0C" w:rsidP="009D7B0C">
      <w:pPr>
        <w:pStyle w:val="a5"/>
        <w:ind w:left="0"/>
        <w:jc w:val="both"/>
        <w:rPr>
          <w:sz w:val="28"/>
          <w:szCs w:val="28"/>
        </w:rPr>
      </w:pPr>
      <w:r w:rsidRPr="009D7B0C">
        <w:rPr>
          <w:sz w:val="28"/>
          <w:szCs w:val="28"/>
        </w:rPr>
        <w:lastRenderedPageBreak/>
        <w:t>участие обучающихся в массовых мероприятиях соответствующей тематики</w:t>
      </w:r>
      <w:r>
        <w:rPr>
          <w:sz w:val="28"/>
          <w:szCs w:val="28"/>
        </w:rPr>
        <w:t xml:space="preserve"> </w:t>
      </w:r>
      <w:r w:rsidRPr="009D7B0C">
        <w:rPr>
          <w:sz w:val="28"/>
          <w:szCs w:val="28"/>
        </w:rPr>
        <w:t>на муниципальном и региональном уровне.</w:t>
      </w:r>
    </w:p>
    <w:p w:rsidR="004B5AE1" w:rsidRPr="004B5AE1" w:rsidRDefault="004B5AE1" w:rsidP="004B5AE1">
      <w:pPr>
        <w:pStyle w:val="a5"/>
        <w:ind w:left="0"/>
        <w:jc w:val="both"/>
        <w:rPr>
          <w:sz w:val="28"/>
          <w:szCs w:val="28"/>
        </w:rPr>
      </w:pPr>
      <w:r w:rsidRPr="004B5AE1">
        <w:rPr>
          <w:sz w:val="28"/>
          <w:szCs w:val="28"/>
        </w:rPr>
        <w:t>5.9.2. Номинация «Тульский кремль - история в камне» (для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обучающихся 15-18 лет).</w:t>
      </w:r>
    </w:p>
    <w:p w:rsidR="004B5AE1" w:rsidRPr="004B5AE1" w:rsidRDefault="004B5AE1" w:rsidP="004B5AE1">
      <w:pPr>
        <w:pStyle w:val="a5"/>
        <w:ind w:left="0" w:firstLine="567"/>
        <w:jc w:val="both"/>
        <w:rPr>
          <w:sz w:val="28"/>
          <w:szCs w:val="28"/>
        </w:rPr>
      </w:pPr>
      <w:r w:rsidRPr="004B5AE1">
        <w:rPr>
          <w:sz w:val="28"/>
          <w:szCs w:val="28"/>
        </w:rPr>
        <w:t>Рассматриваются конкурсные работы, отражающие результат участия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и/или дистанционного участия обучающихся в тематических экскурсиях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по территории Тульского кремля и прилегающей территории с отражением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полученных впечатлений и изложением интересного фактического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материала, собранного в процессе прохождения маршрута в виде:</w:t>
      </w:r>
    </w:p>
    <w:p w:rsidR="004B5AE1" w:rsidRPr="004B5AE1" w:rsidRDefault="004B5AE1" w:rsidP="00022245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spellStart"/>
      <w:r w:rsidRPr="004B5AE1">
        <w:rPr>
          <w:sz w:val="28"/>
          <w:szCs w:val="28"/>
        </w:rPr>
        <w:t>фотопутешествия</w:t>
      </w:r>
      <w:proofErr w:type="spellEnd"/>
      <w:r w:rsidRPr="004B5AE1">
        <w:rPr>
          <w:sz w:val="28"/>
          <w:szCs w:val="28"/>
        </w:rPr>
        <w:t>, оформленного в виде электронной презентации или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слайд-шоу;</w:t>
      </w:r>
    </w:p>
    <w:p w:rsidR="004B5AE1" w:rsidRPr="004B5AE1" w:rsidRDefault="004B5AE1" w:rsidP="00022245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spellStart"/>
      <w:r w:rsidRPr="004B5AE1">
        <w:rPr>
          <w:sz w:val="28"/>
          <w:szCs w:val="28"/>
        </w:rPr>
        <w:t>видеоэкскурсии</w:t>
      </w:r>
      <w:proofErr w:type="spellEnd"/>
      <w:r w:rsidRPr="004B5AE1">
        <w:rPr>
          <w:sz w:val="28"/>
          <w:szCs w:val="28"/>
        </w:rPr>
        <w:t>, комментариями к которой служит рассказ участника</w:t>
      </w:r>
      <w:r>
        <w:rPr>
          <w:sz w:val="28"/>
          <w:szCs w:val="28"/>
        </w:rPr>
        <w:t xml:space="preserve"> </w:t>
      </w:r>
      <w:r w:rsidRPr="004B5AE1">
        <w:rPr>
          <w:sz w:val="28"/>
          <w:szCs w:val="28"/>
        </w:rPr>
        <w:t>(ков) Конкурса.</w:t>
      </w:r>
    </w:p>
    <w:p w:rsidR="00A75175" w:rsidRPr="00A75175" w:rsidRDefault="00A75175" w:rsidP="00A75175">
      <w:pPr>
        <w:pStyle w:val="a5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5175">
        <w:rPr>
          <w:rFonts w:eastAsiaTheme="minorHAnsi"/>
          <w:b/>
          <w:bCs/>
          <w:sz w:val="28"/>
          <w:szCs w:val="28"/>
          <w:lang w:eastAsia="en-US"/>
        </w:rPr>
        <w:t>6. Обработка персональных данных</w:t>
      </w:r>
    </w:p>
    <w:p w:rsidR="00A75175" w:rsidRPr="00A75175" w:rsidRDefault="00A75175" w:rsidP="00A75175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 xml:space="preserve">6.1. </w:t>
      </w:r>
      <w:r>
        <w:rPr>
          <w:rFonts w:eastAsiaTheme="minorHAnsi"/>
          <w:sz w:val="28"/>
          <w:szCs w:val="28"/>
          <w:lang w:eastAsia="en-US"/>
        </w:rPr>
        <w:t>У</w:t>
      </w:r>
      <w:r w:rsidRPr="00A75175">
        <w:rPr>
          <w:rFonts w:eastAsiaTheme="minorHAnsi"/>
          <w:sz w:val="28"/>
          <w:szCs w:val="28"/>
          <w:lang w:eastAsia="en-US"/>
        </w:rPr>
        <w:t xml:space="preserve">правление образования администрации города Тулы </w:t>
      </w:r>
      <w:r>
        <w:rPr>
          <w:rFonts w:eastAsiaTheme="minorHAnsi"/>
          <w:sz w:val="28"/>
          <w:szCs w:val="28"/>
          <w:lang w:eastAsia="en-US"/>
        </w:rPr>
        <w:t>п</w:t>
      </w:r>
      <w:r w:rsidRPr="00A75175">
        <w:rPr>
          <w:rFonts w:eastAsiaTheme="minorHAnsi"/>
          <w:sz w:val="28"/>
          <w:szCs w:val="28"/>
          <w:lang w:eastAsia="en-US"/>
        </w:rPr>
        <w:t>оручает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МБУДО «ГЦРиНТТДиЮ» обработку определенных категорий 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данных субъектов персональных данных в рамках целей Конкурса,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 xml:space="preserve">с их </w:t>
      </w:r>
      <w:r w:rsidR="005013F6">
        <w:rPr>
          <w:rFonts w:eastAsiaTheme="minorHAnsi"/>
          <w:sz w:val="28"/>
          <w:szCs w:val="28"/>
          <w:lang w:eastAsia="en-US"/>
        </w:rPr>
        <w:t>п</w:t>
      </w:r>
      <w:r w:rsidRPr="00A75175">
        <w:rPr>
          <w:rFonts w:eastAsiaTheme="minorHAnsi"/>
          <w:sz w:val="28"/>
          <w:szCs w:val="28"/>
          <w:lang w:eastAsia="en-US"/>
        </w:rPr>
        <w:t xml:space="preserve">исьменного согласия. Вид </w:t>
      </w:r>
      <w:r>
        <w:rPr>
          <w:rFonts w:eastAsiaTheme="minorHAnsi"/>
          <w:sz w:val="28"/>
          <w:szCs w:val="28"/>
          <w:lang w:eastAsia="en-US"/>
        </w:rPr>
        <w:t>о</w:t>
      </w:r>
      <w:r w:rsidRPr="00A75175">
        <w:rPr>
          <w:rFonts w:eastAsiaTheme="minorHAnsi"/>
          <w:sz w:val="28"/>
          <w:szCs w:val="28"/>
          <w:lang w:eastAsia="en-US"/>
        </w:rPr>
        <w:t>бработки персональных данных: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 xml:space="preserve">сбор, обработка, </w:t>
      </w:r>
      <w:r>
        <w:rPr>
          <w:rFonts w:eastAsiaTheme="minorHAnsi"/>
          <w:sz w:val="28"/>
          <w:szCs w:val="28"/>
          <w:lang w:eastAsia="en-US"/>
        </w:rPr>
        <w:t>с</w:t>
      </w:r>
      <w:r w:rsidRPr="00A75175">
        <w:rPr>
          <w:rFonts w:eastAsiaTheme="minorHAnsi"/>
          <w:sz w:val="28"/>
          <w:szCs w:val="28"/>
          <w:lang w:eastAsia="en-US"/>
        </w:rPr>
        <w:t>истематизация; уточнение (обновление, изменение);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использование; передача (предоставление доступа); удаление; уничтожение.</w:t>
      </w:r>
    </w:p>
    <w:p w:rsidR="00A75175" w:rsidRPr="00A75175" w:rsidRDefault="00A75175" w:rsidP="000D69E2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>6.2. Ответственность за сбор письменных согласий с субъектов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персональных данных на обработку персональных данных,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 xml:space="preserve">на их передачу ГОУ ДО ТО «ОЭБЦУ», </w:t>
      </w:r>
      <w:r>
        <w:rPr>
          <w:rFonts w:eastAsiaTheme="minorHAnsi"/>
          <w:sz w:val="28"/>
          <w:szCs w:val="28"/>
          <w:lang w:eastAsia="en-US"/>
        </w:rPr>
        <w:t>в</w:t>
      </w:r>
      <w:r w:rsidRPr="00A75175">
        <w:rPr>
          <w:rFonts w:eastAsiaTheme="minorHAnsi"/>
          <w:sz w:val="28"/>
          <w:szCs w:val="28"/>
          <w:lang w:eastAsia="en-US"/>
        </w:rPr>
        <w:t>озлагается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на МБУДО «ГЦРиНТТДиЮ».</w:t>
      </w:r>
    </w:p>
    <w:p w:rsidR="00A75175" w:rsidRPr="00A75175" w:rsidRDefault="00A75175" w:rsidP="000D69E2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 xml:space="preserve">6.3. </w:t>
      </w:r>
      <w:r w:rsidR="000D69E2" w:rsidRPr="000D69E2">
        <w:rPr>
          <w:rFonts w:eastAsiaTheme="minorHAnsi"/>
          <w:sz w:val="28"/>
          <w:szCs w:val="28"/>
          <w:lang w:eastAsia="en-US"/>
        </w:rPr>
        <w:t>Управление образования администрации города Тулы</w:t>
      </w:r>
      <w:r w:rsidRPr="00A75175">
        <w:rPr>
          <w:rFonts w:eastAsiaTheme="minorHAnsi"/>
          <w:sz w:val="28"/>
          <w:szCs w:val="28"/>
          <w:lang w:eastAsia="en-US"/>
        </w:rPr>
        <w:t xml:space="preserve">, </w:t>
      </w:r>
      <w:r w:rsidR="000D69E2" w:rsidRPr="000D69E2">
        <w:rPr>
          <w:rFonts w:eastAsiaTheme="minorHAnsi"/>
          <w:sz w:val="28"/>
          <w:szCs w:val="28"/>
          <w:lang w:eastAsia="en-US"/>
        </w:rPr>
        <w:t>МБУДО «ГЦРиНТТДиЮ»</w:t>
      </w:r>
      <w:r w:rsidRPr="00A75175">
        <w:rPr>
          <w:rFonts w:eastAsiaTheme="minorHAnsi"/>
          <w:sz w:val="28"/>
          <w:szCs w:val="28"/>
          <w:lang w:eastAsia="en-US"/>
        </w:rPr>
        <w:t xml:space="preserve"> обязаны:</w:t>
      </w:r>
    </w:p>
    <w:p w:rsidR="00A75175" w:rsidRPr="00A75175" w:rsidRDefault="00A75175" w:rsidP="000D69E2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>6.3.1. Соблюдать принципы и правила обработки персональных</w:t>
      </w:r>
      <w:r w:rsidR="000D69E2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данных, предусмотренные Федеральным законом от 27.07.2006 № 152-ФЗ</w:t>
      </w:r>
      <w:r w:rsidR="000D69E2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«О персональных данных».</w:t>
      </w:r>
    </w:p>
    <w:p w:rsidR="00A75175" w:rsidRPr="00A75175" w:rsidRDefault="00A75175" w:rsidP="000D69E2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>6.3.2. Соблюдать конфиденциальность и обеспечивать безопасность</w:t>
      </w:r>
      <w:r w:rsidR="000D69E2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A75175" w:rsidRPr="00A75175" w:rsidRDefault="00A75175" w:rsidP="000D69E2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>6.4. Соблюдать требования к защите обрабатываемых персональных</w:t>
      </w:r>
      <w:r w:rsidR="000D69E2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данных в соответствии со ст. 19 Федерального закона от 27.07.2006</w:t>
      </w:r>
      <w:r w:rsidR="000D69E2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№ 152- ФЗ «О персональных данных», в частности:</w:t>
      </w:r>
    </w:p>
    <w:p w:rsidR="00A75175" w:rsidRPr="00A75175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>осуществлять определение угроз безопасности персональных данных;</w:t>
      </w:r>
    </w:p>
    <w:p w:rsidR="00A75175" w:rsidRPr="006C0963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6C0963">
        <w:rPr>
          <w:rFonts w:eastAsiaTheme="minorHAnsi"/>
          <w:sz w:val="28"/>
          <w:szCs w:val="28"/>
          <w:lang w:eastAsia="en-US"/>
        </w:rPr>
        <w:t>применять средства защиты информации, прошедшие в установленном</w:t>
      </w:r>
      <w:r w:rsidR="006C0963" w:rsidRPr="006C0963">
        <w:rPr>
          <w:rFonts w:eastAsiaTheme="minorHAnsi"/>
          <w:sz w:val="28"/>
          <w:szCs w:val="28"/>
          <w:lang w:eastAsia="en-US"/>
        </w:rPr>
        <w:t xml:space="preserve"> </w:t>
      </w:r>
      <w:r w:rsidRPr="006C0963">
        <w:rPr>
          <w:rFonts w:eastAsiaTheme="minorHAnsi"/>
          <w:sz w:val="28"/>
          <w:szCs w:val="28"/>
          <w:lang w:eastAsia="en-US"/>
        </w:rPr>
        <w:t>порядке процедуру оценки соответствия;</w:t>
      </w:r>
    </w:p>
    <w:p w:rsidR="00A75175" w:rsidRPr="006C0963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6C0963">
        <w:rPr>
          <w:rFonts w:eastAsiaTheme="minorHAnsi"/>
          <w:sz w:val="28"/>
          <w:szCs w:val="28"/>
          <w:lang w:eastAsia="en-US"/>
        </w:rPr>
        <w:t>применять организационные и технические меры по обеспечению</w:t>
      </w:r>
      <w:r w:rsidR="006C0963" w:rsidRPr="006C0963">
        <w:rPr>
          <w:rFonts w:eastAsiaTheme="minorHAnsi"/>
          <w:sz w:val="28"/>
          <w:szCs w:val="28"/>
          <w:lang w:eastAsia="en-US"/>
        </w:rPr>
        <w:t xml:space="preserve"> </w:t>
      </w:r>
      <w:r w:rsidRPr="006C0963">
        <w:rPr>
          <w:rFonts w:eastAsiaTheme="minorHAnsi"/>
          <w:sz w:val="28"/>
          <w:szCs w:val="28"/>
          <w:lang w:eastAsia="en-US"/>
        </w:rPr>
        <w:t>безопасности персональных данных;</w:t>
      </w:r>
    </w:p>
    <w:p w:rsidR="00A75175" w:rsidRPr="00A75175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A75175">
        <w:rPr>
          <w:rFonts w:eastAsiaTheme="minorHAnsi"/>
          <w:sz w:val="28"/>
          <w:szCs w:val="28"/>
          <w:lang w:eastAsia="en-US"/>
        </w:rPr>
        <w:t>вести учет машинных носителей персональных данных;</w:t>
      </w:r>
    </w:p>
    <w:p w:rsidR="00A75175" w:rsidRPr="00903326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03326">
        <w:rPr>
          <w:rFonts w:eastAsiaTheme="minorHAnsi"/>
          <w:sz w:val="28"/>
          <w:szCs w:val="28"/>
          <w:lang w:eastAsia="en-US"/>
        </w:rPr>
        <w:t>вести учет лиц, допущенных к обработке персональных данных в</w:t>
      </w:r>
      <w:r w:rsidR="00903326" w:rsidRPr="00903326">
        <w:rPr>
          <w:rFonts w:eastAsiaTheme="minorHAnsi"/>
          <w:sz w:val="28"/>
          <w:szCs w:val="28"/>
          <w:lang w:eastAsia="en-US"/>
        </w:rPr>
        <w:t xml:space="preserve"> </w:t>
      </w:r>
      <w:r w:rsidRPr="00903326">
        <w:rPr>
          <w:rFonts w:eastAsiaTheme="minorHAnsi"/>
          <w:sz w:val="28"/>
          <w:szCs w:val="28"/>
          <w:lang w:eastAsia="en-US"/>
        </w:rPr>
        <w:t>информационных системах, устанавливать правила доступа к персональным</w:t>
      </w:r>
      <w:r w:rsidR="00903326" w:rsidRPr="00903326">
        <w:rPr>
          <w:rFonts w:eastAsiaTheme="minorHAnsi"/>
          <w:sz w:val="28"/>
          <w:szCs w:val="28"/>
          <w:lang w:eastAsia="en-US"/>
        </w:rPr>
        <w:t xml:space="preserve"> </w:t>
      </w:r>
      <w:r w:rsidRPr="00903326">
        <w:rPr>
          <w:rFonts w:eastAsiaTheme="minorHAnsi"/>
          <w:sz w:val="28"/>
          <w:szCs w:val="28"/>
          <w:lang w:eastAsia="en-US"/>
        </w:rPr>
        <w:t>данным;</w:t>
      </w:r>
    </w:p>
    <w:p w:rsidR="00A75175" w:rsidRPr="00903326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03326">
        <w:rPr>
          <w:rFonts w:eastAsiaTheme="minorHAnsi"/>
          <w:sz w:val="28"/>
          <w:szCs w:val="28"/>
          <w:lang w:eastAsia="en-US"/>
        </w:rPr>
        <w:t>осуществлять обнаружение фактов несанкционированного доступа</w:t>
      </w:r>
      <w:r w:rsidR="00903326" w:rsidRPr="00903326">
        <w:rPr>
          <w:rFonts w:eastAsiaTheme="minorHAnsi"/>
          <w:sz w:val="28"/>
          <w:szCs w:val="28"/>
          <w:lang w:eastAsia="en-US"/>
        </w:rPr>
        <w:t xml:space="preserve"> </w:t>
      </w:r>
      <w:r w:rsidRPr="00903326">
        <w:rPr>
          <w:rFonts w:eastAsiaTheme="minorHAnsi"/>
          <w:sz w:val="28"/>
          <w:szCs w:val="28"/>
          <w:lang w:eastAsia="en-US"/>
        </w:rPr>
        <w:t>к персональным данным и принятие соответствующих мер;</w:t>
      </w:r>
    </w:p>
    <w:p w:rsidR="00A75175" w:rsidRPr="00903326" w:rsidRDefault="00A75175" w:rsidP="00022245">
      <w:pPr>
        <w:pStyle w:val="a5"/>
        <w:numPr>
          <w:ilvl w:val="0"/>
          <w:numId w:val="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03326">
        <w:rPr>
          <w:rFonts w:eastAsiaTheme="minorHAnsi"/>
          <w:sz w:val="28"/>
          <w:szCs w:val="28"/>
          <w:lang w:eastAsia="en-US"/>
        </w:rPr>
        <w:t>осуществлять восстановление персональных данных,</w:t>
      </w:r>
      <w:r w:rsidR="00903326" w:rsidRPr="00903326">
        <w:rPr>
          <w:rFonts w:eastAsiaTheme="minorHAnsi"/>
          <w:sz w:val="28"/>
          <w:szCs w:val="28"/>
          <w:lang w:eastAsia="en-US"/>
        </w:rPr>
        <w:t xml:space="preserve"> </w:t>
      </w:r>
      <w:r w:rsidRPr="00903326">
        <w:rPr>
          <w:rFonts w:eastAsiaTheme="minorHAnsi"/>
          <w:sz w:val="28"/>
          <w:szCs w:val="28"/>
          <w:lang w:eastAsia="en-US"/>
        </w:rPr>
        <w:t>модифицированных или уничтоженных вследствие несанкционированного</w:t>
      </w:r>
      <w:r w:rsidR="00903326" w:rsidRPr="00903326">
        <w:rPr>
          <w:rFonts w:eastAsiaTheme="minorHAnsi"/>
          <w:sz w:val="28"/>
          <w:szCs w:val="28"/>
          <w:lang w:eastAsia="en-US"/>
        </w:rPr>
        <w:t xml:space="preserve"> </w:t>
      </w:r>
      <w:r w:rsidRPr="00903326">
        <w:rPr>
          <w:rFonts w:eastAsiaTheme="minorHAnsi"/>
          <w:sz w:val="28"/>
          <w:szCs w:val="28"/>
          <w:lang w:eastAsia="en-US"/>
        </w:rPr>
        <w:t>доступа к ним.</w:t>
      </w:r>
    </w:p>
    <w:p w:rsidR="00A75175" w:rsidRDefault="00A75175" w:rsidP="00903326">
      <w:pPr>
        <w:ind w:firstLine="567"/>
        <w:rPr>
          <w:rFonts w:eastAsiaTheme="minorHAnsi"/>
          <w:sz w:val="28"/>
          <w:szCs w:val="28"/>
          <w:lang w:eastAsia="en-US"/>
        </w:rPr>
      </w:pPr>
      <w:r w:rsidRPr="000D69E2">
        <w:rPr>
          <w:rFonts w:eastAsiaTheme="minorHAnsi"/>
          <w:sz w:val="28"/>
          <w:szCs w:val="28"/>
          <w:lang w:eastAsia="en-US"/>
        </w:rPr>
        <w:t>6.5. Стороны несут ответственность в соответствии с</w:t>
      </w:r>
      <w:r w:rsidR="00903326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 xml:space="preserve">законодательством </w:t>
      </w:r>
      <w:r w:rsidRPr="00A75175">
        <w:rPr>
          <w:rFonts w:eastAsiaTheme="minorHAnsi"/>
          <w:sz w:val="28"/>
          <w:szCs w:val="28"/>
          <w:lang w:eastAsia="en-US"/>
        </w:rPr>
        <w:lastRenderedPageBreak/>
        <w:t>Российской Федерации за нарушение принципов и правил</w:t>
      </w:r>
      <w:r w:rsidR="00903326">
        <w:rPr>
          <w:rFonts w:eastAsiaTheme="minorHAnsi"/>
          <w:sz w:val="28"/>
          <w:szCs w:val="28"/>
          <w:lang w:eastAsia="en-US"/>
        </w:rPr>
        <w:t xml:space="preserve"> </w:t>
      </w:r>
      <w:r w:rsidRPr="00A75175">
        <w:rPr>
          <w:rFonts w:eastAsiaTheme="minorHAnsi"/>
          <w:sz w:val="28"/>
          <w:szCs w:val="28"/>
          <w:lang w:eastAsia="en-US"/>
        </w:rPr>
        <w:t>обработки персональных данных и за разглашение информации</w:t>
      </w:r>
      <w:r w:rsidR="009033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ограниченного доступа.</w:t>
      </w:r>
    </w:p>
    <w:p w:rsidR="00201F40" w:rsidRPr="00201F40" w:rsidRDefault="00201F40" w:rsidP="00201F40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201F40">
        <w:rPr>
          <w:rFonts w:eastAsiaTheme="minorHAnsi"/>
          <w:b/>
          <w:sz w:val="28"/>
          <w:szCs w:val="28"/>
          <w:lang w:eastAsia="en-US"/>
        </w:rPr>
        <w:t>7. Критерии оценки конкурсных работ</w:t>
      </w:r>
    </w:p>
    <w:p w:rsidR="00201F40" w:rsidRDefault="00201F40" w:rsidP="00201F4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 Критериями оценки учебно-исследовательских работ являются: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соответствие темы работы ее содержанию;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актуальность работы;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глубина проработки проблемы, степень участия обучающегося в выполнении работы;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достоверность содержания;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научное и (или) практическое значение результатов;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оригинальность выполнения работы;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наличие и качество иллюстративного материала;</w:t>
      </w:r>
    </w:p>
    <w:p w:rsidR="00201F40" w:rsidRPr="00201F40" w:rsidRDefault="00201F40" w:rsidP="00022245">
      <w:pPr>
        <w:pStyle w:val="a5"/>
        <w:numPr>
          <w:ilvl w:val="0"/>
          <w:numId w:val="8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качество оформления работы, ее наглядность.</w:t>
      </w:r>
    </w:p>
    <w:p w:rsidR="00201F40" w:rsidRDefault="00201F40" w:rsidP="00201F4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Критериями оценки творческих работ являются:</w:t>
      </w:r>
    </w:p>
    <w:p w:rsidR="00201F40" w:rsidRPr="00201F40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соответствие темы работы ее содержанию;</w:t>
      </w:r>
    </w:p>
    <w:p w:rsidR="00201F40" w:rsidRPr="00201F40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актуальность работы;</w:t>
      </w:r>
    </w:p>
    <w:p w:rsidR="00201F40" w:rsidRPr="00201F40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объем и разнообразие представленных материалов;</w:t>
      </w:r>
    </w:p>
    <w:p w:rsidR="00201F40" w:rsidRPr="00201F40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логика представления информации;</w:t>
      </w:r>
    </w:p>
    <w:p w:rsidR="00201F40" w:rsidRPr="00201F40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наличие интерактивных элементов: аудио и видео файлов, гиперссылок;</w:t>
      </w:r>
    </w:p>
    <w:p w:rsidR="00201F40" w:rsidRPr="00201F40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201F40">
        <w:rPr>
          <w:rFonts w:eastAsiaTheme="minorHAnsi"/>
          <w:sz w:val="28"/>
          <w:szCs w:val="28"/>
          <w:lang w:eastAsia="en-US"/>
        </w:rPr>
        <w:t>наличие сопроводительного текста, раскрывающего замысел автора;</w:t>
      </w:r>
    </w:p>
    <w:p w:rsidR="00201F40" w:rsidRPr="009E25F5" w:rsidRDefault="00201F40" w:rsidP="00022245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01F40">
        <w:rPr>
          <w:rFonts w:eastAsiaTheme="minorHAnsi"/>
          <w:sz w:val="28"/>
          <w:szCs w:val="28"/>
          <w:lang w:eastAsia="en-US"/>
        </w:rPr>
        <w:t>наглядность и качество выполнения работы.</w:t>
      </w:r>
    </w:p>
    <w:p w:rsidR="009E25F5" w:rsidRPr="009E25F5" w:rsidRDefault="009E25F5" w:rsidP="009E25F5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9E25F5">
        <w:rPr>
          <w:rFonts w:eastAsiaTheme="minorHAnsi"/>
          <w:b/>
          <w:sz w:val="28"/>
          <w:szCs w:val="28"/>
          <w:lang w:eastAsia="en-US"/>
        </w:rPr>
        <w:t>8. Подведение итогов</w:t>
      </w:r>
    </w:p>
    <w:p w:rsidR="006B79CB" w:rsidRDefault="009E25F5" w:rsidP="004A34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25F5">
        <w:rPr>
          <w:rFonts w:eastAsiaTheme="minorHAnsi"/>
          <w:sz w:val="28"/>
          <w:szCs w:val="28"/>
          <w:lang w:eastAsia="en-US"/>
        </w:rPr>
        <w:t xml:space="preserve">8.1. Конкурсные работы оцениваются </w:t>
      </w:r>
      <w:r>
        <w:rPr>
          <w:rFonts w:eastAsiaTheme="minorHAnsi"/>
          <w:sz w:val="28"/>
          <w:szCs w:val="28"/>
          <w:lang w:eastAsia="en-US"/>
        </w:rPr>
        <w:t>экспертной комиссией</w:t>
      </w:r>
      <w:r w:rsidRPr="009E25F5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критериями, изложенными в п. 7 настоящего Положения</w:t>
      </w:r>
      <w:r w:rsidR="007B3F2D">
        <w:rPr>
          <w:rFonts w:eastAsiaTheme="minorHAnsi"/>
          <w:sz w:val="28"/>
          <w:szCs w:val="28"/>
          <w:lang w:eastAsia="en-US"/>
        </w:rPr>
        <w:t>.</w:t>
      </w:r>
      <w:r w:rsidR="006B79CB">
        <w:rPr>
          <w:rFonts w:eastAsiaTheme="minorHAnsi"/>
          <w:sz w:val="28"/>
          <w:szCs w:val="28"/>
          <w:lang w:eastAsia="en-US"/>
        </w:rPr>
        <w:t xml:space="preserve"> </w:t>
      </w:r>
      <w:r w:rsidR="007B3F2D">
        <w:rPr>
          <w:rFonts w:eastAsiaTheme="minorHAnsi"/>
          <w:sz w:val="28"/>
          <w:szCs w:val="28"/>
          <w:lang w:eastAsia="en-US"/>
        </w:rPr>
        <w:t xml:space="preserve">Работы, набравшие наибольшее количество баллов, </w:t>
      </w:r>
      <w:r w:rsidR="006B79CB">
        <w:rPr>
          <w:rFonts w:eastAsiaTheme="minorHAnsi"/>
          <w:sz w:val="28"/>
          <w:szCs w:val="28"/>
          <w:lang w:eastAsia="en-US"/>
        </w:rPr>
        <w:t>проходят во</w:t>
      </w:r>
      <w:r w:rsidR="006B79CB" w:rsidRPr="006B79CB">
        <w:t xml:space="preserve"> </w:t>
      </w:r>
      <w:r w:rsidR="006B79CB" w:rsidRPr="006B79CB">
        <w:rPr>
          <w:rFonts w:eastAsiaTheme="minorHAnsi"/>
          <w:sz w:val="28"/>
          <w:szCs w:val="28"/>
          <w:lang w:eastAsia="en-US"/>
        </w:rPr>
        <w:t xml:space="preserve">второй этап - областной заочный, </w:t>
      </w:r>
      <w:r w:rsidR="006B79CB">
        <w:rPr>
          <w:rFonts w:eastAsiaTheme="minorHAnsi"/>
          <w:sz w:val="28"/>
          <w:szCs w:val="28"/>
          <w:lang w:eastAsia="en-US"/>
        </w:rPr>
        <w:t xml:space="preserve">который </w:t>
      </w:r>
      <w:r w:rsidR="006B79CB" w:rsidRPr="006B79CB">
        <w:rPr>
          <w:rFonts w:eastAsiaTheme="minorHAnsi"/>
          <w:sz w:val="28"/>
          <w:szCs w:val="28"/>
          <w:lang w:eastAsia="en-US"/>
        </w:rPr>
        <w:t>проводится с 13 по 20 ноября</w:t>
      </w:r>
      <w:r w:rsidR="006B79CB">
        <w:rPr>
          <w:rFonts w:eastAsiaTheme="minorHAnsi"/>
          <w:sz w:val="28"/>
          <w:szCs w:val="28"/>
          <w:lang w:eastAsia="en-US"/>
        </w:rPr>
        <w:t xml:space="preserve"> </w:t>
      </w:r>
      <w:r w:rsidR="006B79CB" w:rsidRPr="006B79CB">
        <w:rPr>
          <w:rFonts w:eastAsiaTheme="minorHAnsi"/>
          <w:sz w:val="28"/>
          <w:szCs w:val="28"/>
          <w:lang w:eastAsia="en-US"/>
        </w:rPr>
        <w:t>2019 года.</w:t>
      </w:r>
      <w:r w:rsidR="006B79CB">
        <w:rPr>
          <w:rFonts w:eastAsiaTheme="minorHAnsi"/>
          <w:sz w:val="28"/>
          <w:szCs w:val="28"/>
          <w:lang w:eastAsia="en-US"/>
        </w:rPr>
        <w:t xml:space="preserve"> </w:t>
      </w:r>
    </w:p>
    <w:p w:rsidR="009E25F5" w:rsidRPr="00201F40" w:rsidRDefault="006B79CB" w:rsidP="004A341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Pr="006B79CB">
        <w:rPr>
          <w:rFonts w:eastAsiaTheme="minorHAnsi"/>
          <w:sz w:val="28"/>
          <w:szCs w:val="28"/>
          <w:lang w:eastAsia="en-US"/>
        </w:rPr>
        <w:t>Общее руководство подготовкой и проведением второго этапа Конкурса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79CB">
        <w:rPr>
          <w:rFonts w:eastAsiaTheme="minorHAnsi"/>
          <w:sz w:val="28"/>
          <w:szCs w:val="28"/>
          <w:lang w:eastAsia="en-US"/>
        </w:rPr>
        <w:t>осуществляет государственн</w:t>
      </w:r>
      <w:r w:rsidR="007B3F2D">
        <w:rPr>
          <w:rFonts w:eastAsiaTheme="minorHAnsi"/>
          <w:sz w:val="28"/>
          <w:szCs w:val="28"/>
          <w:lang w:eastAsia="en-US"/>
        </w:rPr>
        <w:t>ое</w:t>
      </w:r>
      <w:r w:rsidRPr="006B79CB">
        <w:rPr>
          <w:rFonts w:eastAsiaTheme="minorHAnsi"/>
          <w:sz w:val="28"/>
          <w:szCs w:val="28"/>
          <w:lang w:eastAsia="en-US"/>
        </w:rPr>
        <w:t xml:space="preserve"> образовательн</w:t>
      </w:r>
      <w:r w:rsidR="007B3F2D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79CB">
        <w:rPr>
          <w:rFonts w:eastAsiaTheme="minorHAnsi"/>
          <w:sz w:val="28"/>
          <w:szCs w:val="28"/>
          <w:lang w:eastAsia="en-US"/>
        </w:rPr>
        <w:t>учреждение дополнительного образования Тульской области «Областной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79CB">
        <w:rPr>
          <w:rFonts w:eastAsiaTheme="minorHAnsi"/>
          <w:sz w:val="28"/>
          <w:szCs w:val="28"/>
          <w:lang w:eastAsia="en-US"/>
        </w:rPr>
        <w:t>эколого-биологический центр учащихся»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221B" w:rsidRPr="00D34389" w:rsidRDefault="0054221B" w:rsidP="0054221B">
      <w:pPr>
        <w:pStyle w:val="a5"/>
        <w:ind w:left="450"/>
        <w:jc w:val="both"/>
        <w:rPr>
          <w:sz w:val="28"/>
          <w:szCs w:val="28"/>
        </w:rPr>
      </w:pP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8D0A7C" w:rsidRDefault="008D0A7C" w:rsidP="00587D10">
      <w:pPr>
        <w:ind w:firstLine="540"/>
        <w:jc w:val="right"/>
        <w:rPr>
          <w:sz w:val="28"/>
          <w:szCs w:val="28"/>
        </w:rPr>
      </w:pPr>
    </w:p>
    <w:p w:rsidR="00F7071C" w:rsidRDefault="00F7071C" w:rsidP="00587D10">
      <w:pPr>
        <w:ind w:firstLine="540"/>
        <w:jc w:val="right"/>
        <w:rPr>
          <w:sz w:val="28"/>
          <w:szCs w:val="28"/>
        </w:rPr>
      </w:pPr>
    </w:p>
    <w:p w:rsidR="00776679" w:rsidRDefault="00776679" w:rsidP="00587D10">
      <w:pPr>
        <w:ind w:firstLine="540"/>
        <w:jc w:val="right"/>
        <w:rPr>
          <w:sz w:val="28"/>
          <w:szCs w:val="28"/>
        </w:rPr>
      </w:pPr>
    </w:p>
    <w:p w:rsidR="00776679" w:rsidRDefault="00776679" w:rsidP="00587D10">
      <w:pPr>
        <w:ind w:firstLine="540"/>
        <w:jc w:val="right"/>
        <w:rPr>
          <w:sz w:val="28"/>
          <w:szCs w:val="28"/>
        </w:rPr>
      </w:pPr>
    </w:p>
    <w:p w:rsidR="00776679" w:rsidRDefault="00776679" w:rsidP="00587D10">
      <w:pPr>
        <w:ind w:firstLine="540"/>
        <w:jc w:val="right"/>
        <w:rPr>
          <w:sz w:val="28"/>
          <w:szCs w:val="28"/>
        </w:rPr>
      </w:pPr>
    </w:p>
    <w:p w:rsidR="00F7071C" w:rsidRDefault="00F7071C" w:rsidP="00587D10">
      <w:pPr>
        <w:ind w:firstLine="540"/>
        <w:jc w:val="right"/>
        <w:rPr>
          <w:sz w:val="28"/>
          <w:szCs w:val="28"/>
        </w:rPr>
      </w:pP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 к Положению</w:t>
      </w: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проведении </w:t>
      </w:r>
      <w:r w:rsidRPr="00D45C1E">
        <w:rPr>
          <w:rFonts w:eastAsiaTheme="minorHAnsi"/>
          <w:lang w:eastAsia="en-US"/>
        </w:rPr>
        <w:t>муниципального этапа</w:t>
      </w:r>
      <w:r>
        <w:rPr>
          <w:rFonts w:eastAsiaTheme="minorHAnsi"/>
          <w:lang w:eastAsia="en-US"/>
        </w:rPr>
        <w:t xml:space="preserve"> конкурса</w:t>
      </w: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учебно-исследовательских и творческих</w:t>
      </w: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 обучающихся «Город мой с душой</w:t>
      </w: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железной...», посвященного 500-летию</w:t>
      </w: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возведения Тульского кремля и 100-летию</w:t>
      </w:r>
    </w:p>
    <w:p w:rsidR="00D45C1E" w:rsidRDefault="00D45C1E" w:rsidP="00D45C1E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 дня рождения М.Т. Калашникова</w:t>
      </w:r>
    </w:p>
    <w:p w:rsidR="00D45C1E" w:rsidRDefault="00D45C1E" w:rsidP="00D45C1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5C1E" w:rsidRDefault="00D45C1E" w:rsidP="00D45C1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Анкета-заявка</w:t>
      </w:r>
    </w:p>
    <w:p w:rsidR="00D45C1E" w:rsidRDefault="00D45C1E" w:rsidP="00D45C1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участника муниципального этапа конкурса </w:t>
      </w:r>
    </w:p>
    <w:p w:rsidR="00D45C1E" w:rsidRDefault="00D45C1E" w:rsidP="00D45C1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учебно-исследовательских и творческих работ обучающихся </w:t>
      </w:r>
    </w:p>
    <w:p w:rsidR="00D45C1E" w:rsidRDefault="00D45C1E" w:rsidP="00D45C1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«Город мой с душой железной...», посвященного 500-летию возведения Тульского кремля и 100-летию со дня рождения М.Т. Калашникова</w:t>
      </w:r>
    </w:p>
    <w:p w:rsidR="00D45C1E" w:rsidRDefault="00D45C1E" w:rsidP="00D45C1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Название номинации_____________________________________________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Название конкурсной работы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Фамилия и имя участника (полностью)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Дата рождения «__</w:t>
      </w:r>
      <w:r w:rsidR="00DF3640">
        <w:rPr>
          <w:rFonts w:eastAsiaTheme="minorHAnsi"/>
          <w:sz w:val="28"/>
          <w:szCs w:val="28"/>
          <w:lang w:eastAsia="en-US"/>
        </w:rPr>
        <w:t>_» _</w:t>
      </w:r>
      <w:r>
        <w:rPr>
          <w:rFonts w:eastAsiaTheme="minorHAnsi"/>
          <w:sz w:val="28"/>
          <w:szCs w:val="28"/>
          <w:lang w:eastAsia="en-US"/>
        </w:rPr>
        <w:t>____________ г., полных лет________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Класс (курс)____________________________________________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ФИО (полностью), должность руководителя конкурсной работы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Наименование образовательной организации, направляющей работу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(полное название по Уставу, адрес с индексом, контактные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телефоны, факс, электронная </w:t>
      </w:r>
      <w:r w:rsidR="00EF1916">
        <w:rPr>
          <w:rFonts w:eastAsiaTheme="minorHAnsi"/>
          <w:sz w:val="28"/>
          <w:szCs w:val="28"/>
          <w:lang w:eastAsia="en-US"/>
        </w:rPr>
        <w:t>почта) 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заполнения анкеты «__</w:t>
      </w:r>
      <w:r w:rsidR="00EF1916">
        <w:rPr>
          <w:rFonts w:eastAsiaTheme="minorHAnsi"/>
          <w:sz w:val="28"/>
          <w:szCs w:val="28"/>
          <w:lang w:eastAsia="en-US"/>
        </w:rPr>
        <w:t>_»</w:t>
      </w:r>
      <w:r>
        <w:rPr>
          <w:rFonts w:eastAsiaTheme="minorHAnsi"/>
          <w:sz w:val="28"/>
          <w:szCs w:val="28"/>
          <w:lang w:eastAsia="en-US"/>
        </w:rPr>
        <w:t xml:space="preserve"> ________________2019 г.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ФИО руководителя образовательной</w:t>
      </w:r>
    </w:p>
    <w:p w:rsidR="00D45C1E" w:rsidRDefault="00D45C1E" w:rsidP="00497CD5">
      <w:pPr>
        <w:widowControl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организации____________________________ Подпись__</w:t>
      </w:r>
    </w:p>
    <w:p w:rsidR="00497CD5" w:rsidRDefault="00497CD5" w:rsidP="00497CD5">
      <w:pPr>
        <w:widowControl/>
        <w:spacing w:line="48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</w:t>
      </w:r>
      <w:r w:rsidR="00D45C1E">
        <w:rPr>
          <w:rFonts w:eastAsiaTheme="minorHAnsi"/>
          <w:lang w:eastAsia="en-US"/>
        </w:rPr>
        <w:t>Место печати</w:t>
      </w:r>
    </w:p>
    <w:p w:rsidR="00497CD5" w:rsidRDefault="00497CD5" w:rsidP="00D45C1E">
      <w:pPr>
        <w:jc w:val="right"/>
        <w:rPr>
          <w:rFonts w:eastAsiaTheme="minorHAnsi"/>
          <w:b/>
          <w:bCs/>
          <w:lang w:eastAsia="en-US"/>
        </w:rPr>
      </w:pPr>
    </w:p>
    <w:p w:rsidR="00497CD5" w:rsidRDefault="00497CD5" w:rsidP="00D45C1E">
      <w:pPr>
        <w:jc w:val="right"/>
        <w:rPr>
          <w:rFonts w:eastAsiaTheme="minorHAnsi"/>
          <w:b/>
          <w:bCs/>
          <w:lang w:eastAsia="en-US"/>
        </w:rPr>
      </w:pPr>
    </w:p>
    <w:p w:rsidR="00497CD5" w:rsidRDefault="00497CD5" w:rsidP="00D45C1E">
      <w:pPr>
        <w:jc w:val="right"/>
        <w:rPr>
          <w:rFonts w:eastAsiaTheme="minorHAnsi"/>
          <w:b/>
          <w:bCs/>
          <w:lang w:eastAsia="en-US"/>
        </w:rPr>
      </w:pPr>
    </w:p>
    <w:p w:rsidR="00497CD5" w:rsidRDefault="00497CD5" w:rsidP="00D45C1E">
      <w:pPr>
        <w:jc w:val="right"/>
        <w:rPr>
          <w:rFonts w:eastAsiaTheme="minorHAnsi"/>
          <w:b/>
          <w:bCs/>
          <w:lang w:eastAsia="en-US"/>
        </w:rPr>
      </w:pPr>
    </w:p>
    <w:p w:rsidR="00497CD5" w:rsidRDefault="00497CD5" w:rsidP="00497CD5">
      <w:pPr>
        <w:jc w:val="center"/>
        <w:rPr>
          <w:rFonts w:eastAsiaTheme="minorHAnsi"/>
          <w:b/>
          <w:bCs/>
          <w:lang w:eastAsia="en-US"/>
        </w:rPr>
      </w:pPr>
    </w:p>
    <w:p w:rsidR="00497CD5" w:rsidRDefault="00497CD5" w:rsidP="00497CD5">
      <w:pPr>
        <w:jc w:val="center"/>
        <w:rPr>
          <w:rFonts w:eastAsiaTheme="minorHAnsi"/>
          <w:b/>
          <w:bCs/>
          <w:lang w:eastAsia="en-US"/>
        </w:rPr>
      </w:pPr>
    </w:p>
    <w:p w:rsidR="00291687" w:rsidRDefault="00291687" w:rsidP="00497CD5">
      <w:pPr>
        <w:jc w:val="center"/>
        <w:rPr>
          <w:rFonts w:eastAsiaTheme="minorHAnsi"/>
          <w:b/>
          <w:bCs/>
          <w:lang w:eastAsia="en-US"/>
        </w:rPr>
      </w:pPr>
    </w:p>
    <w:p w:rsidR="00412CA7" w:rsidRDefault="00D45C1E" w:rsidP="00497CD5">
      <w:pPr>
        <w:jc w:val="center"/>
        <w:rPr>
          <w:sz w:val="28"/>
          <w:szCs w:val="28"/>
        </w:rPr>
      </w:pPr>
      <w:r>
        <w:rPr>
          <w:rFonts w:eastAsiaTheme="minorHAnsi"/>
          <w:b/>
          <w:bCs/>
          <w:lang w:eastAsia="en-US"/>
        </w:rPr>
        <w:t>* Анкета-заявка заполняется строго в печатном виде</w:t>
      </w: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380F60" w:rsidRP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2</w:t>
      </w:r>
      <w:r w:rsidRPr="00380F60">
        <w:rPr>
          <w:rFonts w:eastAsiaTheme="minorHAnsi"/>
          <w:lang w:eastAsia="en-US"/>
        </w:rPr>
        <w:t xml:space="preserve"> к Положению</w:t>
      </w:r>
    </w:p>
    <w:p w:rsidR="00380F60" w:rsidRP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о проведении муниципального этапа конкурса</w:t>
      </w:r>
    </w:p>
    <w:p w:rsidR="00380F60" w:rsidRP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учебно-исследовательских и творческих</w:t>
      </w:r>
    </w:p>
    <w:p w:rsidR="00380F60" w:rsidRP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работ обучающихся «Город мой с душой</w:t>
      </w:r>
    </w:p>
    <w:p w:rsidR="00380F60" w:rsidRP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железной...», посвященного 500-летию</w:t>
      </w:r>
    </w:p>
    <w:p w:rsidR="00380F60" w:rsidRP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возведения Тульского кремля и 100-летию</w:t>
      </w:r>
    </w:p>
    <w:p w:rsidR="00380F60" w:rsidRDefault="00380F60" w:rsidP="00380F60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со дня рождения М.Т. Калашникова</w:t>
      </w:r>
    </w:p>
    <w:p w:rsidR="00380F60" w:rsidRDefault="00380F60" w:rsidP="00380F60">
      <w:pPr>
        <w:widowControl/>
        <w:rPr>
          <w:rFonts w:eastAsiaTheme="minorHAnsi"/>
          <w:lang w:eastAsia="en-US"/>
        </w:rPr>
      </w:pPr>
    </w:p>
    <w:p w:rsidR="00380F60" w:rsidRDefault="00380F60" w:rsidP="00380F60">
      <w:pPr>
        <w:widowControl/>
        <w:rPr>
          <w:rFonts w:eastAsiaTheme="minorHAnsi"/>
          <w:lang w:eastAsia="en-US"/>
        </w:rPr>
      </w:pPr>
    </w:p>
    <w:p w:rsidR="00380F60" w:rsidRPr="00380F60" w:rsidRDefault="00380F60" w:rsidP="00380F60">
      <w:pPr>
        <w:widowControl/>
        <w:jc w:val="center"/>
        <w:rPr>
          <w:rFonts w:eastAsiaTheme="minorHAnsi"/>
          <w:b/>
          <w:lang w:eastAsia="en-US"/>
        </w:rPr>
      </w:pPr>
      <w:r w:rsidRPr="00380F60">
        <w:rPr>
          <w:rFonts w:eastAsiaTheme="minorHAnsi"/>
          <w:b/>
          <w:lang w:eastAsia="en-US"/>
        </w:rPr>
        <w:t>СОГЛАСИЕ*</w:t>
      </w:r>
    </w:p>
    <w:p w:rsidR="00380F60" w:rsidRDefault="00380F60" w:rsidP="00722219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родителей (законных представителей) на обработку персональных данных</w:t>
      </w:r>
    </w:p>
    <w:p w:rsidR="004D6EAA" w:rsidRDefault="004D6EAA" w:rsidP="004D6EAA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обучающихся, участник</w:t>
      </w:r>
      <w:r w:rsidR="005C6D4E">
        <w:rPr>
          <w:rFonts w:eastAsiaTheme="minorHAnsi"/>
          <w:lang w:eastAsia="en-US"/>
        </w:rPr>
        <w:t>ов</w:t>
      </w:r>
      <w:r w:rsidR="00380F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муниципального этапа областного конкурса учебно-исследовательских и творческих работ обучающихся «Город мой с душой железной...», посвященный 500-летию возведения Тульского кремля и 100-летию со дня рождения </w:t>
      </w:r>
    </w:p>
    <w:p w:rsidR="00380F60" w:rsidRDefault="004D6EAA" w:rsidP="004D6EAA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М.Т. Калашников</w:t>
      </w:r>
      <w:r w:rsidR="00CF0EDE">
        <w:rPr>
          <w:rFonts w:eastAsiaTheme="minorHAnsi"/>
          <w:lang w:eastAsia="en-US"/>
        </w:rPr>
        <w:t>а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Я, _________________________________________________________, проживающий</w:t>
      </w:r>
    </w:p>
    <w:p w:rsidR="00380F60" w:rsidRDefault="00380F60" w:rsidP="00380F6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(фамилия, имя, отчество представителя обучающегося)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адресу______________________________, паспорт серии__________________________</w:t>
      </w:r>
    </w:p>
    <w:p w:rsidR="00380F60" w:rsidRDefault="00380F60" w:rsidP="00380F6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(адрес представителя обучающегося)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номер, выдан_________________________________________________________________</w:t>
      </w:r>
    </w:p>
    <w:p w:rsidR="00380F60" w:rsidRDefault="00380F60" w:rsidP="00380F6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(указать орган, которым выдан паспорт)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года</w:t>
      </w:r>
    </w:p>
    <w:p w:rsidR="00380F60" w:rsidRDefault="00380F60" w:rsidP="00380F60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(дата выдачи паспорта)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требованиями Федерального закона от 27.07.2006 г. N° 152-ФЗ</w:t>
      </w:r>
    </w:p>
    <w:p w:rsidR="00467C0A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 персональных данных», с целью участия в </w:t>
      </w:r>
      <w:r w:rsidRPr="00380F60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ом</w:t>
      </w:r>
      <w:r w:rsidRPr="00380F60">
        <w:rPr>
          <w:rFonts w:eastAsiaTheme="minorHAnsi"/>
          <w:lang w:eastAsia="en-US"/>
        </w:rPr>
        <w:t xml:space="preserve"> этап</w:t>
      </w:r>
      <w:r>
        <w:rPr>
          <w:rFonts w:eastAsiaTheme="minorHAnsi"/>
          <w:lang w:eastAsia="en-US"/>
        </w:rPr>
        <w:t xml:space="preserve">е </w:t>
      </w:r>
      <w:r w:rsidR="004D6EAA">
        <w:rPr>
          <w:rFonts w:eastAsiaTheme="minorHAnsi"/>
          <w:lang w:eastAsia="en-US"/>
        </w:rPr>
        <w:t xml:space="preserve">областного </w:t>
      </w:r>
      <w:r>
        <w:rPr>
          <w:rFonts w:eastAsiaTheme="minorHAnsi"/>
          <w:lang w:eastAsia="en-US"/>
        </w:rPr>
        <w:t>конкурса учебно-исследовательских и творческих работ обучающихся «Город мой с душой железной...», посвященный 500-летию возведения Тульского кремля и 100-летию со дня рождения М.Т. Калашникова, даю согласие следующему оператору персональных данных:</w:t>
      </w:r>
      <w:r w:rsidR="00467C0A">
        <w:rPr>
          <w:rFonts w:eastAsiaTheme="minorHAnsi"/>
          <w:lang w:eastAsia="en-US"/>
        </w:rPr>
        <w:t xml:space="preserve"> </w:t>
      </w:r>
      <w:r w:rsidR="00467C0A" w:rsidRPr="00467C0A">
        <w:rPr>
          <w:rFonts w:eastAsiaTheme="minorHAnsi"/>
          <w:lang w:eastAsia="en-US"/>
        </w:rPr>
        <w:t>муниципально</w:t>
      </w:r>
      <w:r w:rsidR="00467C0A">
        <w:rPr>
          <w:rFonts w:eastAsiaTheme="minorHAnsi"/>
          <w:lang w:eastAsia="en-US"/>
        </w:rPr>
        <w:t>му</w:t>
      </w:r>
      <w:r w:rsidR="00467C0A" w:rsidRPr="00467C0A">
        <w:rPr>
          <w:rFonts w:eastAsiaTheme="minorHAnsi"/>
          <w:lang w:eastAsia="en-US"/>
        </w:rPr>
        <w:t xml:space="preserve"> бюджетно</w:t>
      </w:r>
      <w:r w:rsidR="00467C0A">
        <w:rPr>
          <w:rFonts w:eastAsiaTheme="minorHAnsi"/>
          <w:lang w:eastAsia="en-US"/>
        </w:rPr>
        <w:t>му</w:t>
      </w:r>
      <w:r w:rsidR="00467C0A" w:rsidRPr="00467C0A">
        <w:rPr>
          <w:rFonts w:eastAsiaTheme="minorHAnsi"/>
          <w:lang w:eastAsia="en-US"/>
        </w:rPr>
        <w:t xml:space="preserve"> учреждени</w:t>
      </w:r>
      <w:r w:rsidR="00467C0A">
        <w:rPr>
          <w:rFonts w:eastAsiaTheme="minorHAnsi"/>
          <w:lang w:eastAsia="en-US"/>
        </w:rPr>
        <w:t>ю</w:t>
      </w:r>
      <w:r w:rsidR="00467C0A" w:rsidRPr="00467C0A">
        <w:rPr>
          <w:rFonts w:eastAsiaTheme="minorHAnsi"/>
          <w:lang w:eastAsia="en-US"/>
        </w:rPr>
        <w:t xml:space="preserve"> дополнительного образования «Городско</w:t>
      </w:r>
      <w:r w:rsidR="00467C0A">
        <w:rPr>
          <w:rFonts w:eastAsiaTheme="minorHAnsi"/>
          <w:lang w:eastAsia="en-US"/>
        </w:rPr>
        <w:t>му</w:t>
      </w:r>
      <w:r w:rsidR="00467C0A" w:rsidRPr="00467C0A">
        <w:rPr>
          <w:rFonts w:eastAsiaTheme="minorHAnsi"/>
          <w:lang w:eastAsia="en-US"/>
        </w:rPr>
        <w:t xml:space="preserve"> центр</w:t>
      </w:r>
      <w:r w:rsidR="00467C0A">
        <w:rPr>
          <w:rFonts w:eastAsiaTheme="minorHAnsi"/>
          <w:lang w:eastAsia="en-US"/>
        </w:rPr>
        <w:t>у</w:t>
      </w:r>
      <w:r w:rsidR="00467C0A" w:rsidRPr="00467C0A">
        <w:rPr>
          <w:rFonts w:eastAsiaTheme="minorHAnsi"/>
          <w:lang w:eastAsia="en-US"/>
        </w:rPr>
        <w:t xml:space="preserve"> развития и научно-технического творчества детей и юношества»</w:t>
      </w:r>
      <w:r>
        <w:rPr>
          <w:rFonts w:eastAsiaTheme="minorHAnsi"/>
          <w:lang w:eastAsia="en-US"/>
        </w:rPr>
        <w:t>, адрес регистрации: 3000</w:t>
      </w:r>
      <w:r w:rsidR="00467C0A">
        <w:rPr>
          <w:rFonts w:eastAsiaTheme="minorHAnsi"/>
          <w:lang w:eastAsia="en-US"/>
        </w:rPr>
        <w:t>57</w:t>
      </w:r>
      <w:r>
        <w:rPr>
          <w:rFonts w:eastAsiaTheme="minorHAnsi"/>
          <w:lang w:eastAsia="en-US"/>
        </w:rPr>
        <w:t>,</w:t>
      </w:r>
      <w:r w:rsidR="00467C0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г. Тула, ул. </w:t>
      </w:r>
      <w:r w:rsidR="00467C0A">
        <w:rPr>
          <w:rFonts w:eastAsiaTheme="minorHAnsi"/>
          <w:lang w:eastAsia="en-US"/>
        </w:rPr>
        <w:t>Пузакова</w:t>
      </w:r>
      <w:r>
        <w:rPr>
          <w:rFonts w:eastAsiaTheme="minorHAnsi"/>
          <w:lang w:eastAsia="en-US"/>
        </w:rPr>
        <w:t xml:space="preserve">, д. </w:t>
      </w:r>
      <w:r w:rsidR="00467C0A">
        <w:rPr>
          <w:rFonts w:eastAsiaTheme="minorHAnsi"/>
          <w:lang w:eastAsia="en-US"/>
        </w:rPr>
        <w:t>48</w:t>
      </w:r>
      <w:r>
        <w:rPr>
          <w:rFonts w:eastAsiaTheme="minorHAnsi"/>
          <w:lang w:eastAsia="en-US"/>
        </w:rPr>
        <w:t>; на обработку, персональных данных учащегося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467C0A">
        <w:rPr>
          <w:rFonts w:eastAsiaTheme="minorHAnsi"/>
          <w:lang w:eastAsia="en-US"/>
        </w:rPr>
        <w:t>________________________________________</w:t>
      </w:r>
    </w:p>
    <w:p w:rsidR="00380F60" w:rsidRDefault="00380F60" w:rsidP="00380F60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(фамилия, имя, отчество участника)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 _, проживающего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адресу _____________________________________________________________________</w:t>
      </w:r>
    </w:p>
    <w:p w:rsidR="00380F60" w:rsidRDefault="00380F60" w:rsidP="00380F60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(адрес,</w:t>
      </w:r>
      <w:r w:rsidR="000130D4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номер свидетельства о рождении,</w:t>
      </w:r>
      <w:r w:rsidR="004D6EAA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сведения о дате выдачи и выдавшей его органе)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 именно: фамилию, имя, отчество, данные свидетельства о рождении, паспортные</w:t>
      </w:r>
      <w:r w:rsidR="00E46D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данные, наименование образовательного учреждения, в котором обучается ребенок, адрес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места жительства, номер контактного телефона или сведения о других способах связи.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согласие действует с момента подписания до 31.12.2019 г.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 на обработку персональных данных может быть отозвано субъектом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персональных данных в любой момент на основании письменного заявления, поданного в</w:t>
      </w: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министерства образования Тульской области.</w:t>
      </w:r>
    </w:p>
    <w:p w:rsidR="00F43482" w:rsidRDefault="00F43482" w:rsidP="00380F60">
      <w:pPr>
        <w:widowControl/>
        <w:jc w:val="both"/>
        <w:rPr>
          <w:rFonts w:eastAsiaTheme="minorHAnsi"/>
          <w:lang w:eastAsia="en-US"/>
        </w:rPr>
      </w:pPr>
    </w:p>
    <w:p w:rsidR="00380F60" w:rsidRDefault="00380F60" w:rsidP="00380F6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 «__»______________ г.</w:t>
      </w:r>
    </w:p>
    <w:p w:rsidR="00380F60" w:rsidRDefault="00380F60" w:rsidP="00380F60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(подпись) (дата, месяц и год заполнения)</w:t>
      </w:r>
    </w:p>
    <w:p w:rsidR="00380F60" w:rsidRDefault="00380F60" w:rsidP="00380F60">
      <w:pPr>
        <w:jc w:val="both"/>
        <w:rPr>
          <w:rFonts w:eastAsiaTheme="minorHAnsi"/>
          <w:i/>
          <w:iCs/>
          <w:lang w:eastAsia="en-US"/>
        </w:rPr>
      </w:pPr>
    </w:p>
    <w:p w:rsidR="00412CA7" w:rsidRDefault="00380F60" w:rsidP="00380F60">
      <w:pPr>
        <w:jc w:val="both"/>
        <w:rPr>
          <w:sz w:val="28"/>
          <w:szCs w:val="28"/>
        </w:rPr>
      </w:pPr>
      <w:r>
        <w:rPr>
          <w:rFonts w:eastAsiaTheme="minorHAnsi"/>
          <w:i/>
          <w:iCs/>
          <w:lang w:eastAsia="en-US"/>
        </w:rPr>
        <w:t>*для несовершеннолетних участников Конкурса</w:t>
      </w:r>
      <w:r>
        <w:rPr>
          <w:rFonts w:eastAsiaTheme="minorHAnsi"/>
          <w:sz w:val="20"/>
          <w:szCs w:val="20"/>
          <w:lang w:eastAsia="en-US"/>
        </w:rPr>
        <w:t>__</w:t>
      </w:r>
    </w:p>
    <w:p w:rsidR="00F43482" w:rsidRDefault="00F43482" w:rsidP="00F43482">
      <w:pPr>
        <w:widowControl/>
        <w:jc w:val="right"/>
        <w:rPr>
          <w:rFonts w:eastAsiaTheme="minorHAnsi"/>
          <w:lang w:eastAsia="en-US"/>
        </w:rPr>
      </w:pPr>
    </w:p>
    <w:p w:rsidR="00894F21" w:rsidRDefault="00894F21" w:rsidP="00F43482">
      <w:pPr>
        <w:widowControl/>
        <w:jc w:val="right"/>
        <w:rPr>
          <w:rFonts w:eastAsiaTheme="minorHAnsi"/>
          <w:lang w:eastAsia="en-US"/>
        </w:rPr>
      </w:pP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3</w:t>
      </w:r>
      <w:r w:rsidRPr="00380F60">
        <w:rPr>
          <w:rFonts w:eastAsiaTheme="minorHAnsi"/>
          <w:lang w:eastAsia="en-US"/>
        </w:rPr>
        <w:t xml:space="preserve"> к Положению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о проведении муниципального этапа конкурса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учебно-исследовательских и творческих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работ обучающихся «Город мой с душой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железной...», посвященного 500-летию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возведения Тульского кремля и 100-летию</w:t>
      </w:r>
    </w:p>
    <w:p w:rsidR="00F43482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со дня рождения М.Т. Калашникова</w:t>
      </w:r>
    </w:p>
    <w:p w:rsidR="00F43482" w:rsidRDefault="00F43482" w:rsidP="00F43482">
      <w:pPr>
        <w:widowControl/>
        <w:jc w:val="right"/>
        <w:rPr>
          <w:rFonts w:eastAsiaTheme="minorHAnsi"/>
          <w:lang w:eastAsia="en-US"/>
        </w:rPr>
      </w:pPr>
    </w:p>
    <w:p w:rsidR="00F43482" w:rsidRDefault="00F43482" w:rsidP="00F43482">
      <w:pPr>
        <w:widowControl/>
        <w:jc w:val="right"/>
        <w:rPr>
          <w:rFonts w:eastAsiaTheme="minorHAnsi"/>
          <w:lang w:eastAsia="en-US"/>
        </w:rPr>
      </w:pPr>
    </w:p>
    <w:p w:rsidR="00F43482" w:rsidRPr="006C0D10" w:rsidRDefault="00F43482" w:rsidP="00F43482">
      <w:pPr>
        <w:widowControl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СОГЛАСИЕ**</w:t>
      </w:r>
    </w:p>
    <w:p w:rsidR="00D4092A" w:rsidRDefault="00F43482" w:rsidP="006C0D10">
      <w:pPr>
        <w:widowControl/>
        <w:jc w:val="center"/>
        <w:rPr>
          <w:rFonts w:eastAsiaTheme="minorHAnsi"/>
          <w:lang w:eastAsia="en-US"/>
        </w:rPr>
      </w:pPr>
      <w:r w:rsidRPr="006C0D10">
        <w:rPr>
          <w:rFonts w:eastAsiaTheme="minorHAnsi"/>
          <w:bCs/>
          <w:lang w:eastAsia="en-US"/>
        </w:rPr>
        <w:t>на обработку персональных данных обучающихся</w:t>
      </w:r>
      <w:r>
        <w:rPr>
          <w:rFonts w:eastAsiaTheme="minorHAnsi"/>
          <w:b/>
          <w:bCs/>
          <w:lang w:eastAsia="en-US"/>
        </w:rPr>
        <w:t xml:space="preserve">, </w:t>
      </w:r>
      <w:r w:rsidR="006C0D10">
        <w:rPr>
          <w:rFonts w:eastAsiaTheme="minorHAnsi"/>
          <w:lang w:eastAsia="en-US"/>
        </w:rPr>
        <w:t>участник</w:t>
      </w:r>
      <w:r w:rsidR="005C6D4E">
        <w:rPr>
          <w:rFonts w:eastAsiaTheme="minorHAnsi"/>
          <w:lang w:eastAsia="en-US"/>
        </w:rPr>
        <w:t>ов</w:t>
      </w:r>
      <w:r w:rsidR="006C0D10">
        <w:rPr>
          <w:rFonts w:eastAsiaTheme="minorHAnsi"/>
          <w:lang w:eastAsia="en-US"/>
        </w:rPr>
        <w:t xml:space="preserve"> муниципального этапа областного конкурса учебно-исследовательских и творческих работ обучающихся «Город мой с душой железной...», посвященный 500-летию возведения Тульского кремля и </w:t>
      </w:r>
    </w:p>
    <w:p w:rsidR="00F43482" w:rsidRDefault="006C0D10" w:rsidP="006C0D10">
      <w:pPr>
        <w:widowControl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100-летию со дня рождения М.Т. Калашникова</w:t>
      </w:r>
    </w:p>
    <w:p w:rsidR="00F43482" w:rsidRDefault="00F43482" w:rsidP="00F43482">
      <w:pPr>
        <w:widowControl/>
        <w:jc w:val="center"/>
        <w:rPr>
          <w:rFonts w:eastAsiaTheme="minorHAnsi"/>
          <w:b/>
          <w:bCs/>
          <w:lang w:eastAsia="en-US"/>
        </w:rPr>
      </w:pPr>
    </w:p>
    <w:p w:rsidR="00F43482" w:rsidRDefault="00F43482" w:rsidP="00F43482">
      <w:pPr>
        <w:widowControl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Я,_</w:t>
      </w:r>
      <w:proofErr w:type="gramEnd"/>
      <w:r>
        <w:rPr>
          <w:rFonts w:eastAsiaTheme="minorHAnsi"/>
          <w:lang w:eastAsia="en-US"/>
        </w:rPr>
        <w:t>________________________________________________ , проживающий</w:t>
      </w:r>
    </w:p>
    <w:p w:rsidR="00F43482" w:rsidRDefault="00F43482" w:rsidP="00F43482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(фамилия, имя, отчество совершеннолетнего гражданина)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адресу_</w:t>
      </w:r>
    </w:p>
    <w:p w:rsidR="00F43482" w:rsidRDefault="00F43482" w:rsidP="00F43482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(адрес совершеннолетнего гражданина)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паспорт серии_________, номер__________, выдан________</w:t>
      </w:r>
    </w:p>
    <w:p w:rsidR="00F43482" w:rsidRDefault="00F43482" w:rsidP="00F43482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(указать орган, которым выдан паспорт)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 «______» ___________года</w:t>
      </w:r>
    </w:p>
    <w:p w:rsidR="00F43482" w:rsidRDefault="00F43482" w:rsidP="00F43482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(дата выдачи паспорта)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требованиями Федерального закона от 27.07.2006 г. № 152-ФЗ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 персональных данных», с целью участия в областном конкурсе учебно-исследовательских и творческих работ обучающихся «Город мой с душой железной...», посвященный 500-летию возведения Тульского кремля и 100-летию со дня рождения М.Т. Калашникова, даю согласие следующему оператору персональных данных: </w:t>
      </w:r>
      <w:r w:rsidRPr="00F43482">
        <w:rPr>
          <w:rFonts w:eastAsiaTheme="minorHAnsi"/>
          <w:lang w:eastAsia="en-US"/>
        </w:rPr>
        <w:t>муниципальному бюджетному учреждению дополнительного образования «Городскому центру развития и научно-технического творчества детей и юношества», адрес регистрации: 300057, г. Тула, ул. Пузакова, д. 48</w:t>
      </w:r>
      <w:r>
        <w:rPr>
          <w:rFonts w:eastAsiaTheme="minorHAnsi"/>
          <w:lang w:eastAsia="en-US"/>
        </w:rPr>
        <w:t>;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обработку моих персональных данных, а именно: фамилии, имени, отчества, паспортных данных, адрес места жительства, сведений о месте обучения, номера контактного телефона или сведения о других способах связи.</w:t>
      </w:r>
    </w:p>
    <w:p w:rsidR="007E33A8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в </w:t>
      </w:r>
      <w:r w:rsidR="00D21216">
        <w:rPr>
          <w:rFonts w:eastAsiaTheme="minorHAnsi"/>
          <w:lang w:eastAsia="en-US"/>
        </w:rPr>
        <w:t xml:space="preserve">управление образования </w:t>
      </w:r>
      <w:bookmarkStart w:id="0" w:name="_GoBack"/>
      <w:bookmarkEnd w:id="0"/>
      <w:r w:rsidR="00693D2D">
        <w:rPr>
          <w:rFonts w:eastAsiaTheme="minorHAnsi"/>
          <w:lang w:eastAsia="en-US"/>
        </w:rPr>
        <w:t xml:space="preserve">администрации </w:t>
      </w:r>
      <w:proofErr w:type="spellStart"/>
      <w:r w:rsidR="00693D2D">
        <w:rPr>
          <w:rFonts w:eastAsiaTheme="minorHAnsi"/>
          <w:lang w:eastAsia="en-US"/>
        </w:rPr>
        <w:t>г.Тулы</w:t>
      </w:r>
      <w:proofErr w:type="spellEnd"/>
      <w:r w:rsidRPr="00F43482">
        <w:rPr>
          <w:rFonts w:eastAsiaTheme="minorHAnsi"/>
          <w:lang w:eastAsia="en-US"/>
        </w:rPr>
        <w:t xml:space="preserve"> 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 w:rsidRPr="00F43482">
        <w:rPr>
          <w:rFonts w:eastAsiaTheme="minorHAnsi"/>
          <w:lang w:eastAsia="en-US"/>
        </w:rPr>
        <w:t>(</w:t>
      </w:r>
      <w:r w:rsidR="007E33A8" w:rsidRPr="007E33A8">
        <w:rPr>
          <w:rFonts w:eastAsiaTheme="minorHAnsi"/>
          <w:lang w:eastAsia="en-US"/>
        </w:rPr>
        <w:t>г. Тула, ул. Дзержинского/ул. Советская, д. 15-17/73</w:t>
      </w:r>
      <w:r w:rsidRPr="00F43482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соглашение действует с момента подписания до 31.12.2019 г.</w:t>
      </w:r>
    </w:p>
    <w:p w:rsidR="00F43482" w:rsidRDefault="00F43482" w:rsidP="00F43482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адрес министерства образования Тульской области.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</w:p>
    <w:p w:rsidR="00F43482" w:rsidRDefault="00F43482" w:rsidP="00F43482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 «»______ г.</w:t>
      </w:r>
    </w:p>
    <w:p w:rsidR="00F43482" w:rsidRDefault="00F43482" w:rsidP="00F43482">
      <w:pPr>
        <w:widowControl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(подпись) (дата, месяц и год заполнения)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</w:p>
    <w:p w:rsidR="00F43482" w:rsidRDefault="00F43482" w:rsidP="00F43482">
      <w:pPr>
        <w:widowControl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**для </w:t>
      </w:r>
      <w:r>
        <w:rPr>
          <w:rFonts w:eastAsiaTheme="minorHAnsi"/>
          <w:i/>
          <w:iCs/>
          <w:lang w:eastAsia="en-US"/>
        </w:rPr>
        <w:t>совершеннолетних участников Конкурса</w:t>
      </w:r>
    </w:p>
    <w:p w:rsidR="00F43482" w:rsidRDefault="00F43482" w:rsidP="00F43482">
      <w:pPr>
        <w:widowControl/>
        <w:rPr>
          <w:rFonts w:eastAsiaTheme="minorHAnsi"/>
          <w:lang w:eastAsia="en-US"/>
        </w:rPr>
      </w:pPr>
    </w:p>
    <w:p w:rsidR="00022245" w:rsidRDefault="00022245" w:rsidP="00F43482">
      <w:pPr>
        <w:widowControl/>
        <w:rPr>
          <w:rFonts w:eastAsiaTheme="minorHAnsi"/>
          <w:lang w:eastAsia="en-US"/>
        </w:rPr>
      </w:pPr>
    </w:p>
    <w:p w:rsidR="00022245" w:rsidRDefault="00022245" w:rsidP="00F43482">
      <w:pPr>
        <w:widowControl/>
        <w:rPr>
          <w:rFonts w:eastAsiaTheme="minorHAnsi"/>
          <w:lang w:eastAsia="en-US"/>
        </w:rPr>
      </w:pPr>
    </w:p>
    <w:p w:rsidR="00776679" w:rsidRDefault="00776679" w:rsidP="00F43482">
      <w:pPr>
        <w:widowControl/>
        <w:rPr>
          <w:rFonts w:eastAsiaTheme="minorHAnsi"/>
          <w:lang w:eastAsia="en-US"/>
        </w:rPr>
      </w:pPr>
    </w:p>
    <w:p w:rsidR="00776679" w:rsidRDefault="00776679" w:rsidP="00F43482">
      <w:pPr>
        <w:widowControl/>
        <w:rPr>
          <w:rFonts w:eastAsiaTheme="minorHAnsi"/>
          <w:lang w:eastAsia="en-US"/>
        </w:rPr>
      </w:pPr>
    </w:p>
    <w:p w:rsidR="00022245" w:rsidRDefault="00022245" w:rsidP="00F43482">
      <w:pPr>
        <w:widowControl/>
        <w:rPr>
          <w:rFonts w:eastAsiaTheme="minorHAnsi"/>
          <w:lang w:eastAsia="en-US"/>
        </w:rPr>
      </w:pPr>
    </w:p>
    <w:p w:rsidR="007F430E" w:rsidRDefault="007F430E" w:rsidP="00F43482">
      <w:pPr>
        <w:widowControl/>
        <w:jc w:val="right"/>
        <w:rPr>
          <w:rFonts w:eastAsiaTheme="minorHAnsi"/>
          <w:lang w:eastAsia="en-US"/>
        </w:rPr>
      </w:pP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4</w:t>
      </w:r>
      <w:r w:rsidRPr="00380F60">
        <w:rPr>
          <w:rFonts w:eastAsiaTheme="minorHAnsi"/>
          <w:lang w:eastAsia="en-US"/>
        </w:rPr>
        <w:t xml:space="preserve"> к Положению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о проведении муниципального этапа конкурса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учебно-исследовательских и творческих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работ обучающихся «Город мой с душой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железной...», посвященного 500-летию</w:t>
      </w:r>
    </w:p>
    <w:p w:rsidR="00F43482" w:rsidRPr="00380F60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возведения Тульского кремля и 100-летию</w:t>
      </w:r>
    </w:p>
    <w:p w:rsidR="00F43482" w:rsidRDefault="00F43482" w:rsidP="00F43482">
      <w:pPr>
        <w:widowControl/>
        <w:jc w:val="right"/>
        <w:rPr>
          <w:rFonts w:eastAsiaTheme="minorHAnsi"/>
          <w:lang w:eastAsia="en-US"/>
        </w:rPr>
      </w:pPr>
      <w:r w:rsidRPr="00380F60">
        <w:rPr>
          <w:rFonts w:eastAsiaTheme="minorHAnsi"/>
          <w:lang w:eastAsia="en-US"/>
        </w:rPr>
        <w:t>со дня рождения М.Т. Калашникова</w:t>
      </w:r>
    </w:p>
    <w:p w:rsidR="00F43482" w:rsidRDefault="00F43482" w:rsidP="00F43482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F43482" w:rsidRDefault="00F43482" w:rsidP="00F43482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43482" w:rsidRDefault="00F43482" w:rsidP="00F43482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Требования к оформлению конкурсных работ</w:t>
      </w:r>
    </w:p>
    <w:p w:rsidR="00F43482" w:rsidRDefault="00F43482" w:rsidP="00F43482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43482" w:rsidRDefault="00F43482" w:rsidP="00F43482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требования к конкурсным работам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Участник представляет не более одной работы.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 каждую конкурсную работу необходимо заполнить анкету-заявку по образцу (приложение №1), заявление о согласии на использование персональных данных (приложения №2,3).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Конкурсные работы могут быть индивидуальными либо коллективными (до двух человек).</w:t>
      </w:r>
    </w:p>
    <w:p w:rsidR="00F43482" w:rsidRDefault="00F43482" w:rsidP="00F43482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Требования к оформлению учебно-исследовательских работ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Структура учебно-исследовательской работы предусматривает: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титульный лист; 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содержание с указанием глав, разделов и страниц;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введение с обоснованием актуальности темы, постановкой цели и задач, определением предмета и объекта исследования, указанием сроков и места выполнения работы;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методика исследования - описание и обоснование методов сбора и обработки материала;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основная часть, в которой представлены результаты исследования и проведено их обсуждение;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заключение, содержащее выводы по теме исследования (краткие ответы на поставленные задачи), перспективы продолжения работы;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список использованных источников и литературы;</w:t>
      </w:r>
    </w:p>
    <w:p w:rsidR="00F43482" w:rsidRPr="00F43482" w:rsidRDefault="00F43482" w:rsidP="00022245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eastAsia="en-US"/>
        </w:rPr>
        <w:t>приложения (при необходимости).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Правила оформления текста: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шрифт </w:t>
      </w:r>
      <w:proofErr w:type="spellStart"/>
      <w:r>
        <w:rPr>
          <w:rFonts w:eastAsiaTheme="minorHAnsi"/>
          <w:sz w:val="28"/>
          <w:szCs w:val="28"/>
          <w:lang w:eastAsia="en-US"/>
        </w:rPr>
        <w:t>Times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Roman</w:t>
      </w:r>
      <w:proofErr w:type="spellEnd"/>
      <w:r>
        <w:rPr>
          <w:rFonts w:eastAsiaTheme="minorHAnsi"/>
          <w:sz w:val="28"/>
          <w:szCs w:val="28"/>
          <w:lang w:eastAsia="en-US"/>
        </w:rPr>
        <w:t>, № 14, прямой; красная строка - 1,25 см;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межстрочный интервал -1,5;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выравнивание - по ширине; поля: верхнее - 2 см, нижнее - 2 см, левое -2,5 см, правое - 1 см;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объем работы не должен превышать 30 страниц, включая рисунки,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схемы, таблицы, графики и фотографии;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возможно представление иллюстративного материала в презентации.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Конкурсная работа должна иметь титульный лист, на котором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указываются (сверху вниз):</w:t>
      </w:r>
    </w:p>
    <w:p w:rsidR="00F43482" w:rsidRPr="004A6BF0" w:rsidRDefault="00F43482" w:rsidP="00022245">
      <w:pPr>
        <w:pStyle w:val="a5"/>
        <w:numPr>
          <w:ilvl w:val="0"/>
          <w:numId w:val="11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полное наименование образовательной организации;</w:t>
      </w:r>
    </w:p>
    <w:p w:rsidR="00F43482" w:rsidRPr="004A6BF0" w:rsidRDefault="00F43482" w:rsidP="00022245">
      <w:pPr>
        <w:pStyle w:val="a5"/>
        <w:numPr>
          <w:ilvl w:val="0"/>
          <w:numId w:val="11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название конкурса;</w:t>
      </w:r>
    </w:p>
    <w:p w:rsidR="00F43482" w:rsidRDefault="00F43482" w:rsidP="00022245">
      <w:pPr>
        <w:pStyle w:val="a5"/>
        <w:numPr>
          <w:ilvl w:val="0"/>
          <w:numId w:val="11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название номинации;</w:t>
      </w:r>
    </w:p>
    <w:p w:rsidR="00F43482" w:rsidRPr="004A6BF0" w:rsidRDefault="00F43482" w:rsidP="00022245">
      <w:pPr>
        <w:pStyle w:val="a5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тема работы;</w:t>
      </w:r>
    </w:p>
    <w:p w:rsidR="00F43482" w:rsidRPr="004A6BF0" w:rsidRDefault="00F43482" w:rsidP="00022245">
      <w:pPr>
        <w:pStyle w:val="a5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фамилия, имя, отчество автора, класс или группа;</w:t>
      </w:r>
    </w:p>
    <w:p w:rsidR="00F43482" w:rsidRPr="004A6BF0" w:rsidRDefault="00F43482" w:rsidP="00022245">
      <w:pPr>
        <w:pStyle w:val="a5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ФИО (полностью) и должность руководителя работы;</w:t>
      </w:r>
    </w:p>
    <w:p w:rsidR="00F43482" w:rsidRPr="004A6BF0" w:rsidRDefault="00F43482" w:rsidP="00022245">
      <w:pPr>
        <w:pStyle w:val="a5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lastRenderedPageBreak/>
        <w:t>название населенного пункта;</w:t>
      </w:r>
    </w:p>
    <w:p w:rsidR="00F43482" w:rsidRPr="004A6BF0" w:rsidRDefault="00F43482" w:rsidP="00022245">
      <w:pPr>
        <w:pStyle w:val="a5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A6BF0">
        <w:rPr>
          <w:rFonts w:eastAsiaTheme="minorHAnsi"/>
          <w:sz w:val="28"/>
          <w:szCs w:val="28"/>
          <w:lang w:eastAsia="en-US"/>
        </w:rPr>
        <w:t>год выполнения работы.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При использовании данных из научной, научно-методической,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учебно-методической литературы, а также Интернет-ресурсов их источники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указываются в конце работы, а в тексте приводятся ссылки в квадратных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скобках </w:t>
      </w:r>
      <w:proofErr w:type="gramStart"/>
      <w:r>
        <w:rPr>
          <w:rFonts w:eastAsiaTheme="minorHAnsi"/>
          <w:sz w:val="28"/>
          <w:szCs w:val="28"/>
          <w:lang w:eastAsia="en-US"/>
        </w:rPr>
        <w:t>[ ]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Иллюстративные материалы (фотографии, рисунки, карты, схемы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др.) могут быть представлены в произвольном виде и даны в основном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тексте или в приложении. Главные требования к ним - четкость,</w:t>
      </w:r>
      <w:r w:rsidR="004A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наглядность, точность, информативность.</w:t>
      </w:r>
    </w:p>
    <w:p w:rsidR="00F43482" w:rsidRDefault="00F43482" w:rsidP="00F43482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Требования к оформлению мультимедийной презентации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Формат мультимедийной презентации </w:t>
      </w:r>
      <w:proofErr w:type="spellStart"/>
      <w:r>
        <w:rPr>
          <w:rFonts w:eastAsiaTheme="minorHAnsi"/>
          <w:sz w:val="28"/>
          <w:szCs w:val="28"/>
          <w:lang w:eastAsia="en-US"/>
        </w:rPr>
        <w:t>Microsoft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Office </w:t>
      </w:r>
      <w:proofErr w:type="spellStart"/>
      <w:r>
        <w:rPr>
          <w:rFonts w:eastAsiaTheme="minorHAnsi"/>
          <w:sz w:val="28"/>
          <w:szCs w:val="28"/>
          <w:lang w:eastAsia="en-US"/>
        </w:rPr>
        <w:t>Power</w:t>
      </w:r>
      <w:proofErr w:type="spellEnd"/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Point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версии 2003, 2007 и позднее.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Объем сопроводительного текста, раскрывающего замысел работы</w:t>
      </w:r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должен превышать 1 страницы текста (шрифт </w:t>
      </w:r>
      <w:proofErr w:type="spellStart"/>
      <w:r>
        <w:rPr>
          <w:rFonts w:eastAsiaTheme="minorHAnsi"/>
          <w:sz w:val="28"/>
          <w:szCs w:val="28"/>
          <w:lang w:eastAsia="en-US"/>
        </w:rPr>
        <w:t>Times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Roman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14, прямой; красная строка - 1,25 см; межстрочный интервал - 1,5;</w:t>
      </w:r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выравнивание - по ширине; поля: верхнее - 2 см, нижнее - 2 см, левое -</w:t>
      </w:r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2,5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см, </w:t>
      </w:r>
      <w:r w:rsidR="009D7434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9D7434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правое - 1 см.),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На титульном листе презентации указывается: образовательное</w:t>
      </w:r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учреждение, название конкурса, название работы, фамилия, имя</w:t>
      </w:r>
      <w:r w:rsidR="009D7434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>участника (</w:t>
      </w:r>
      <w:proofErr w:type="spellStart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), ФИО и должность руководителя или руководителей.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Вся презентация выполняется на базе одного шаблона.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F43482">
        <w:rPr>
          <w:rFonts w:eastAsiaTheme="minorHAnsi"/>
          <w:sz w:val="28"/>
          <w:szCs w:val="28"/>
          <w:lang w:val="en-US" w:eastAsia="en-US"/>
        </w:rPr>
        <w:t xml:space="preserve">3.5. </w:t>
      </w:r>
      <w:r>
        <w:rPr>
          <w:rFonts w:eastAsiaTheme="minorHAnsi"/>
          <w:sz w:val="28"/>
          <w:szCs w:val="28"/>
          <w:lang w:eastAsia="en-US"/>
        </w:rPr>
        <w:t>Шрифты</w:t>
      </w:r>
      <w:r w:rsidRPr="00F43482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</w:t>
      </w:r>
      <w:r w:rsidRPr="00F43482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использования</w:t>
      </w:r>
      <w:r w:rsidRPr="00F43482">
        <w:rPr>
          <w:rFonts w:eastAsiaTheme="minorHAnsi"/>
          <w:sz w:val="28"/>
          <w:szCs w:val="28"/>
          <w:lang w:val="en-US" w:eastAsia="en-US"/>
        </w:rPr>
        <w:t>: Times New Roman, Arial, Arial Narrow.</w:t>
      </w:r>
      <w:r w:rsidR="009D7434" w:rsidRPr="009D7434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Нельзя смешивать разные типы шрифтов в одной презентации.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Не следует заполнять один слайд большим объемом информаций.</w:t>
      </w:r>
      <w:r w:rsidR="009D74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Наиболее важную информацию желательно помещать в центр слайда.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Отсутствие орфографических и пунктуационных ошибок.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 Анимация допустима для демонстрации динамичных процессов,</w:t>
      </w:r>
    </w:p>
    <w:p w:rsidR="00F43482" w:rsidRDefault="00F43482" w:rsidP="00F434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создания определенной атмосферы презентации.</w:t>
      </w:r>
    </w:p>
    <w:p w:rsidR="00412CA7" w:rsidRDefault="00F43482" w:rsidP="00F43482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3.9. Общее количество слайдов не более 25.</w:t>
      </w:r>
      <w:r>
        <w:rPr>
          <w:rFonts w:eastAsiaTheme="minorHAnsi"/>
          <w:sz w:val="20"/>
          <w:szCs w:val="20"/>
          <w:lang w:eastAsia="en-US"/>
        </w:rPr>
        <w:t>__</w:t>
      </w: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412CA7" w:rsidRDefault="00412CA7" w:rsidP="006A6DA9">
      <w:pPr>
        <w:jc w:val="right"/>
        <w:rPr>
          <w:sz w:val="28"/>
          <w:szCs w:val="28"/>
        </w:rPr>
      </w:pPr>
    </w:p>
    <w:p w:rsidR="00022245" w:rsidRDefault="00022245" w:rsidP="006A6DA9">
      <w:pPr>
        <w:jc w:val="right"/>
        <w:rPr>
          <w:sz w:val="28"/>
          <w:szCs w:val="28"/>
        </w:rPr>
      </w:pPr>
    </w:p>
    <w:p w:rsidR="00022245" w:rsidRDefault="00022245" w:rsidP="006A6DA9">
      <w:pPr>
        <w:jc w:val="right"/>
        <w:rPr>
          <w:sz w:val="28"/>
          <w:szCs w:val="28"/>
        </w:rPr>
      </w:pPr>
    </w:p>
    <w:p w:rsidR="00022245" w:rsidRDefault="00022245" w:rsidP="006A6DA9">
      <w:pPr>
        <w:jc w:val="right"/>
        <w:rPr>
          <w:sz w:val="28"/>
          <w:szCs w:val="28"/>
        </w:rPr>
      </w:pPr>
    </w:p>
    <w:p w:rsidR="00022245" w:rsidRDefault="00022245" w:rsidP="006A6DA9">
      <w:pPr>
        <w:jc w:val="right"/>
        <w:rPr>
          <w:sz w:val="28"/>
          <w:szCs w:val="28"/>
        </w:rPr>
      </w:pPr>
    </w:p>
    <w:p w:rsidR="00022245" w:rsidRDefault="00022245" w:rsidP="006A6DA9">
      <w:pPr>
        <w:jc w:val="right"/>
        <w:rPr>
          <w:sz w:val="28"/>
          <w:szCs w:val="28"/>
        </w:rPr>
      </w:pPr>
    </w:p>
    <w:p w:rsidR="00022245" w:rsidRDefault="00022245" w:rsidP="006A6DA9">
      <w:pPr>
        <w:jc w:val="right"/>
        <w:rPr>
          <w:sz w:val="28"/>
          <w:szCs w:val="28"/>
        </w:rPr>
      </w:pPr>
    </w:p>
    <w:sectPr w:rsidR="00022245" w:rsidSect="00FC1AD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622B"/>
    <w:multiLevelType w:val="hybridMultilevel"/>
    <w:tmpl w:val="AC0CE5E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2">
    <w:nsid w:val="16D800D4"/>
    <w:multiLevelType w:val="hybridMultilevel"/>
    <w:tmpl w:val="FE2C7776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699E"/>
    <w:multiLevelType w:val="multilevel"/>
    <w:tmpl w:val="2506C3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4">
    <w:nsid w:val="368672B3"/>
    <w:multiLevelType w:val="multilevel"/>
    <w:tmpl w:val="1DE65B66"/>
    <w:lvl w:ilvl="0">
      <w:start w:val="4"/>
      <w:numFmt w:val="decimal"/>
      <w:lvlText w:val="%1."/>
      <w:lvlJc w:val="left"/>
      <w:pPr>
        <w:ind w:left="333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4DCF309B"/>
    <w:multiLevelType w:val="hybridMultilevel"/>
    <w:tmpl w:val="A9DC0136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F85"/>
    <w:multiLevelType w:val="hybridMultilevel"/>
    <w:tmpl w:val="3EF83232"/>
    <w:lvl w:ilvl="0" w:tplc="80DC0D6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03FF0"/>
    <w:multiLevelType w:val="hybridMultilevel"/>
    <w:tmpl w:val="48F06D2C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9714F"/>
    <w:multiLevelType w:val="hybridMultilevel"/>
    <w:tmpl w:val="83083474"/>
    <w:lvl w:ilvl="0" w:tplc="80DC0D6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DA40C6"/>
    <w:multiLevelType w:val="hybridMultilevel"/>
    <w:tmpl w:val="76B20D14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8682B"/>
    <w:multiLevelType w:val="hybridMultilevel"/>
    <w:tmpl w:val="1570BABC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E"/>
    <w:rsid w:val="00012D88"/>
    <w:rsid w:val="000130D4"/>
    <w:rsid w:val="00016207"/>
    <w:rsid w:val="00022245"/>
    <w:rsid w:val="00023F24"/>
    <w:rsid w:val="00025853"/>
    <w:rsid w:val="00025E37"/>
    <w:rsid w:val="00034365"/>
    <w:rsid w:val="00034D08"/>
    <w:rsid w:val="000353E0"/>
    <w:rsid w:val="0003773D"/>
    <w:rsid w:val="0004128D"/>
    <w:rsid w:val="000435EE"/>
    <w:rsid w:val="00044F46"/>
    <w:rsid w:val="00045157"/>
    <w:rsid w:val="000456C3"/>
    <w:rsid w:val="00046B23"/>
    <w:rsid w:val="00051575"/>
    <w:rsid w:val="00051C8D"/>
    <w:rsid w:val="00051CC8"/>
    <w:rsid w:val="00053000"/>
    <w:rsid w:val="000761B2"/>
    <w:rsid w:val="00076380"/>
    <w:rsid w:val="00083250"/>
    <w:rsid w:val="000947DB"/>
    <w:rsid w:val="00095659"/>
    <w:rsid w:val="00097728"/>
    <w:rsid w:val="000A5618"/>
    <w:rsid w:val="000B1AF9"/>
    <w:rsid w:val="000B594D"/>
    <w:rsid w:val="000B5E6F"/>
    <w:rsid w:val="000C523B"/>
    <w:rsid w:val="000C688A"/>
    <w:rsid w:val="000C7314"/>
    <w:rsid w:val="000C777F"/>
    <w:rsid w:val="000D2A9E"/>
    <w:rsid w:val="000D69E2"/>
    <w:rsid w:val="000E0E2C"/>
    <w:rsid w:val="000E37A8"/>
    <w:rsid w:val="00100A38"/>
    <w:rsid w:val="00101B7C"/>
    <w:rsid w:val="001025A1"/>
    <w:rsid w:val="001042FC"/>
    <w:rsid w:val="00105C9F"/>
    <w:rsid w:val="00113207"/>
    <w:rsid w:val="001223BE"/>
    <w:rsid w:val="00126BCF"/>
    <w:rsid w:val="00136201"/>
    <w:rsid w:val="0013794F"/>
    <w:rsid w:val="00137E2A"/>
    <w:rsid w:val="00141D9F"/>
    <w:rsid w:val="00143978"/>
    <w:rsid w:val="00143AC0"/>
    <w:rsid w:val="00143B42"/>
    <w:rsid w:val="001522D4"/>
    <w:rsid w:val="00153AC6"/>
    <w:rsid w:val="0015404F"/>
    <w:rsid w:val="001554D4"/>
    <w:rsid w:val="00162035"/>
    <w:rsid w:val="0016251E"/>
    <w:rsid w:val="00171AAA"/>
    <w:rsid w:val="00176192"/>
    <w:rsid w:val="00176F19"/>
    <w:rsid w:val="00184E06"/>
    <w:rsid w:val="001876E1"/>
    <w:rsid w:val="00193720"/>
    <w:rsid w:val="00193D6F"/>
    <w:rsid w:val="00194B86"/>
    <w:rsid w:val="0019745C"/>
    <w:rsid w:val="001A15C8"/>
    <w:rsid w:val="001A3319"/>
    <w:rsid w:val="001A76B3"/>
    <w:rsid w:val="001B3221"/>
    <w:rsid w:val="001B383B"/>
    <w:rsid w:val="001B747C"/>
    <w:rsid w:val="001C1CA9"/>
    <w:rsid w:val="001C4C8C"/>
    <w:rsid w:val="001E0379"/>
    <w:rsid w:val="001E2A9A"/>
    <w:rsid w:val="001F3E74"/>
    <w:rsid w:val="00201F40"/>
    <w:rsid w:val="00203AF6"/>
    <w:rsid w:val="002153E5"/>
    <w:rsid w:val="0023597D"/>
    <w:rsid w:val="00242248"/>
    <w:rsid w:val="002556F2"/>
    <w:rsid w:val="00264415"/>
    <w:rsid w:val="002802D9"/>
    <w:rsid w:val="00281899"/>
    <w:rsid w:val="002845AE"/>
    <w:rsid w:val="002847C3"/>
    <w:rsid w:val="002903A7"/>
    <w:rsid w:val="00291687"/>
    <w:rsid w:val="00293FA2"/>
    <w:rsid w:val="002A5335"/>
    <w:rsid w:val="002B4342"/>
    <w:rsid w:val="002C0500"/>
    <w:rsid w:val="002C197A"/>
    <w:rsid w:val="002C2228"/>
    <w:rsid w:val="002C38A6"/>
    <w:rsid w:val="002C6FB3"/>
    <w:rsid w:val="002D1CA9"/>
    <w:rsid w:val="002D7FF5"/>
    <w:rsid w:val="002E1DB0"/>
    <w:rsid w:val="002E2A7B"/>
    <w:rsid w:val="002E32C9"/>
    <w:rsid w:val="002E3703"/>
    <w:rsid w:val="002E5B38"/>
    <w:rsid w:val="002F16DF"/>
    <w:rsid w:val="002F2262"/>
    <w:rsid w:val="002F2B26"/>
    <w:rsid w:val="00302D6A"/>
    <w:rsid w:val="00304ECF"/>
    <w:rsid w:val="003069FC"/>
    <w:rsid w:val="00321716"/>
    <w:rsid w:val="00330240"/>
    <w:rsid w:val="003306ED"/>
    <w:rsid w:val="003345BF"/>
    <w:rsid w:val="00336A23"/>
    <w:rsid w:val="003438CB"/>
    <w:rsid w:val="0034561B"/>
    <w:rsid w:val="003563C0"/>
    <w:rsid w:val="003744FC"/>
    <w:rsid w:val="0037681C"/>
    <w:rsid w:val="00380F60"/>
    <w:rsid w:val="00384E87"/>
    <w:rsid w:val="00393735"/>
    <w:rsid w:val="0039401E"/>
    <w:rsid w:val="0039632C"/>
    <w:rsid w:val="003A7FE1"/>
    <w:rsid w:val="003B0676"/>
    <w:rsid w:val="003B22B3"/>
    <w:rsid w:val="003B41F4"/>
    <w:rsid w:val="003B71FD"/>
    <w:rsid w:val="003C0595"/>
    <w:rsid w:val="003C55EA"/>
    <w:rsid w:val="003D070D"/>
    <w:rsid w:val="003D6F70"/>
    <w:rsid w:val="003E0498"/>
    <w:rsid w:val="003E0865"/>
    <w:rsid w:val="003E572C"/>
    <w:rsid w:val="00400568"/>
    <w:rsid w:val="00403572"/>
    <w:rsid w:val="00412CA7"/>
    <w:rsid w:val="00413A22"/>
    <w:rsid w:val="00417772"/>
    <w:rsid w:val="00421016"/>
    <w:rsid w:val="004218C9"/>
    <w:rsid w:val="00451454"/>
    <w:rsid w:val="00462D38"/>
    <w:rsid w:val="00467C0A"/>
    <w:rsid w:val="00482C8F"/>
    <w:rsid w:val="0048657A"/>
    <w:rsid w:val="00487790"/>
    <w:rsid w:val="00493A69"/>
    <w:rsid w:val="00497815"/>
    <w:rsid w:val="00497CD5"/>
    <w:rsid w:val="004A205E"/>
    <w:rsid w:val="004A3419"/>
    <w:rsid w:val="004A3563"/>
    <w:rsid w:val="004A65DE"/>
    <w:rsid w:val="004A6BF0"/>
    <w:rsid w:val="004B3A17"/>
    <w:rsid w:val="004B5AE1"/>
    <w:rsid w:val="004C136B"/>
    <w:rsid w:val="004C161F"/>
    <w:rsid w:val="004C30AE"/>
    <w:rsid w:val="004D01C3"/>
    <w:rsid w:val="004D6E47"/>
    <w:rsid w:val="004D6EAA"/>
    <w:rsid w:val="004E6D81"/>
    <w:rsid w:val="004F0668"/>
    <w:rsid w:val="005013F6"/>
    <w:rsid w:val="005033D3"/>
    <w:rsid w:val="00512519"/>
    <w:rsid w:val="00521AA8"/>
    <w:rsid w:val="0052613B"/>
    <w:rsid w:val="00534710"/>
    <w:rsid w:val="00535A28"/>
    <w:rsid w:val="00541F06"/>
    <w:rsid w:val="0054221B"/>
    <w:rsid w:val="005531E5"/>
    <w:rsid w:val="00555BAA"/>
    <w:rsid w:val="005578DF"/>
    <w:rsid w:val="005636AC"/>
    <w:rsid w:val="00567A0F"/>
    <w:rsid w:val="00573CF2"/>
    <w:rsid w:val="00577ACB"/>
    <w:rsid w:val="00580811"/>
    <w:rsid w:val="005820EA"/>
    <w:rsid w:val="00587D10"/>
    <w:rsid w:val="005925D1"/>
    <w:rsid w:val="005A1ABB"/>
    <w:rsid w:val="005A7B94"/>
    <w:rsid w:val="005B13C5"/>
    <w:rsid w:val="005B3592"/>
    <w:rsid w:val="005B431F"/>
    <w:rsid w:val="005B6345"/>
    <w:rsid w:val="005C2E23"/>
    <w:rsid w:val="005C6D4E"/>
    <w:rsid w:val="005D17A8"/>
    <w:rsid w:val="005D4993"/>
    <w:rsid w:val="005D7160"/>
    <w:rsid w:val="005E4D62"/>
    <w:rsid w:val="005E53C5"/>
    <w:rsid w:val="005E65F6"/>
    <w:rsid w:val="005F2097"/>
    <w:rsid w:val="005F5FF2"/>
    <w:rsid w:val="005F750C"/>
    <w:rsid w:val="005F7621"/>
    <w:rsid w:val="005F7C28"/>
    <w:rsid w:val="00601C35"/>
    <w:rsid w:val="00603E01"/>
    <w:rsid w:val="006376CB"/>
    <w:rsid w:val="00643FA4"/>
    <w:rsid w:val="00650AFD"/>
    <w:rsid w:val="00652634"/>
    <w:rsid w:val="00654F27"/>
    <w:rsid w:val="00663FDE"/>
    <w:rsid w:val="00666881"/>
    <w:rsid w:val="0066787B"/>
    <w:rsid w:val="00670D8F"/>
    <w:rsid w:val="006734B4"/>
    <w:rsid w:val="00676926"/>
    <w:rsid w:val="00682E46"/>
    <w:rsid w:val="00684E06"/>
    <w:rsid w:val="0068610E"/>
    <w:rsid w:val="006874D6"/>
    <w:rsid w:val="00692963"/>
    <w:rsid w:val="00692D8A"/>
    <w:rsid w:val="00692E43"/>
    <w:rsid w:val="00693D2D"/>
    <w:rsid w:val="006A5E93"/>
    <w:rsid w:val="006A6DA9"/>
    <w:rsid w:val="006B0DB0"/>
    <w:rsid w:val="006B79CB"/>
    <w:rsid w:val="006C0963"/>
    <w:rsid w:val="006C0D10"/>
    <w:rsid w:val="006C55C5"/>
    <w:rsid w:val="006D2CD8"/>
    <w:rsid w:val="006E2077"/>
    <w:rsid w:val="006F2D83"/>
    <w:rsid w:val="006F6EEF"/>
    <w:rsid w:val="007073E4"/>
    <w:rsid w:val="007104A7"/>
    <w:rsid w:val="007108BB"/>
    <w:rsid w:val="00715F44"/>
    <w:rsid w:val="00722219"/>
    <w:rsid w:val="00727329"/>
    <w:rsid w:val="0073075D"/>
    <w:rsid w:val="00733D92"/>
    <w:rsid w:val="00734D81"/>
    <w:rsid w:val="007375BC"/>
    <w:rsid w:val="00740746"/>
    <w:rsid w:val="007442EC"/>
    <w:rsid w:val="007443D8"/>
    <w:rsid w:val="0075281A"/>
    <w:rsid w:val="00755D3C"/>
    <w:rsid w:val="0075659C"/>
    <w:rsid w:val="0075749A"/>
    <w:rsid w:val="00760489"/>
    <w:rsid w:val="0076544B"/>
    <w:rsid w:val="0076700B"/>
    <w:rsid w:val="00771FC3"/>
    <w:rsid w:val="00774208"/>
    <w:rsid w:val="00776679"/>
    <w:rsid w:val="00780677"/>
    <w:rsid w:val="00783484"/>
    <w:rsid w:val="00785990"/>
    <w:rsid w:val="00785B04"/>
    <w:rsid w:val="00790D96"/>
    <w:rsid w:val="007945F1"/>
    <w:rsid w:val="00797383"/>
    <w:rsid w:val="00797823"/>
    <w:rsid w:val="007A1FD5"/>
    <w:rsid w:val="007A53E0"/>
    <w:rsid w:val="007A76EF"/>
    <w:rsid w:val="007B3F2D"/>
    <w:rsid w:val="007C2ED9"/>
    <w:rsid w:val="007C624B"/>
    <w:rsid w:val="007E33A8"/>
    <w:rsid w:val="007E4362"/>
    <w:rsid w:val="007F29C3"/>
    <w:rsid w:val="007F430E"/>
    <w:rsid w:val="007F437D"/>
    <w:rsid w:val="007F51A5"/>
    <w:rsid w:val="007F660C"/>
    <w:rsid w:val="008031D7"/>
    <w:rsid w:val="008074CD"/>
    <w:rsid w:val="0080771A"/>
    <w:rsid w:val="00816BF6"/>
    <w:rsid w:val="00821FF6"/>
    <w:rsid w:val="00822A62"/>
    <w:rsid w:val="00826651"/>
    <w:rsid w:val="00831695"/>
    <w:rsid w:val="008375D0"/>
    <w:rsid w:val="008438C3"/>
    <w:rsid w:val="00843F97"/>
    <w:rsid w:val="00847F74"/>
    <w:rsid w:val="00851DB1"/>
    <w:rsid w:val="0085533E"/>
    <w:rsid w:val="00861F95"/>
    <w:rsid w:val="00862C99"/>
    <w:rsid w:val="00865254"/>
    <w:rsid w:val="00881C67"/>
    <w:rsid w:val="00894F21"/>
    <w:rsid w:val="00895B87"/>
    <w:rsid w:val="00896033"/>
    <w:rsid w:val="008A0261"/>
    <w:rsid w:val="008B1B6F"/>
    <w:rsid w:val="008B431D"/>
    <w:rsid w:val="008B580E"/>
    <w:rsid w:val="008B6DD8"/>
    <w:rsid w:val="008D0A7C"/>
    <w:rsid w:val="008D6327"/>
    <w:rsid w:val="008E445C"/>
    <w:rsid w:val="008F0AAB"/>
    <w:rsid w:val="008F16D2"/>
    <w:rsid w:val="00903326"/>
    <w:rsid w:val="00905E01"/>
    <w:rsid w:val="009132B8"/>
    <w:rsid w:val="0091405B"/>
    <w:rsid w:val="009216A5"/>
    <w:rsid w:val="0092372B"/>
    <w:rsid w:val="00923AFB"/>
    <w:rsid w:val="009268EA"/>
    <w:rsid w:val="00931772"/>
    <w:rsid w:val="0093440E"/>
    <w:rsid w:val="00936878"/>
    <w:rsid w:val="00942458"/>
    <w:rsid w:val="00943A82"/>
    <w:rsid w:val="00944665"/>
    <w:rsid w:val="009457C5"/>
    <w:rsid w:val="00954926"/>
    <w:rsid w:val="00954DCB"/>
    <w:rsid w:val="00956CA3"/>
    <w:rsid w:val="00961798"/>
    <w:rsid w:val="0097369E"/>
    <w:rsid w:val="00973E8A"/>
    <w:rsid w:val="00975691"/>
    <w:rsid w:val="0099422B"/>
    <w:rsid w:val="009973C0"/>
    <w:rsid w:val="009975F7"/>
    <w:rsid w:val="00997D3E"/>
    <w:rsid w:val="009A64D9"/>
    <w:rsid w:val="009B7D5C"/>
    <w:rsid w:val="009C03BB"/>
    <w:rsid w:val="009C59A9"/>
    <w:rsid w:val="009C61DD"/>
    <w:rsid w:val="009D7434"/>
    <w:rsid w:val="009D7B0C"/>
    <w:rsid w:val="009E25F5"/>
    <w:rsid w:val="009E6D0B"/>
    <w:rsid w:val="009F219B"/>
    <w:rsid w:val="009F508D"/>
    <w:rsid w:val="009F535C"/>
    <w:rsid w:val="009F5AF6"/>
    <w:rsid w:val="009F78B0"/>
    <w:rsid w:val="00A026CB"/>
    <w:rsid w:val="00A042C6"/>
    <w:rsid w:val="00A06507"/>
    <w:rsid w:val="00A12BBA"/>
    <w:rsid w:val="00A15458"/>
    <w:rsid w:val="00A22F29"/>
    <w:rsid w:val="00A23F3A"/>
    <w:rsid w:val="00A26B87"/>
    <w:rsid w:val="00A26D51"/>
    <w:rsid w:val="00A34D51"/>
    <w:rsid w:val="00A36C33"/>
    <w:rsid w:val="00A53E4C"/>
    <w:rsid w:val="00A54FF5"/>
    <w:rsid w:val="00A60F59"/>
    <w:rsid w:val="00A70D57"/>
    <w:rsid w:val="00A75175"/>
    <w:rsid w:val="00A76DAA"/>
    <w:rsid w:val="00A80BCC"/>
    <w:rsid w:val="00A81FDD"/>
    <w:rsid w:val="00A85455"/>
    <w:rsid w:val="00A92698"/>
    <w:rsid w:val="00A9309E"/>
    <w:rsid w:val="00AB0B65"/>
    <w:rsid w:val="00AB0FD9"/>
    <w:rsid w:val="00AB3483"/>
    <w:rsid w:val="00AC69C1"/>
    <w:rsid w:val="00AD73DA"/>
    <w:rsid w:val="00AE1E71"/>
    <w:rsid w:val="00AF0CE5"/>
    <w:rsid w:val="00AF15F8"/>
    <w:rsid w:val="00AF26C6"/>
    <w:rsid w:val="00AF4F1F"/>
    <w:rsid w:val="00B039CC"/>
    <w:rsid w:val="00B172C2"/>
    <w:rsid w:val="00B30EA2"/>
    <w:rsid w:val="00B33DD7"/>
    <w:rsid w:val="00B36700"/>
    <w:rsid w:val="00B50B96"/>
    <w:rsid w:val="00B52A7D"/>
    <w:rsid w:val="00B53E4D"/>
    <w:rsid w:val="00B554FF"/>
    <w:rsid w:val="00B61E0E"/>
    <w:rsid w:val="00B62939"/>
    <w:rsid w:val="00B75AF2"/>
    <w:rsid w:val="00B7668B"/>
    <w:rsid w:val="00B83D99"/>
    <w:rsid w:val="00B84553"/>
    <w:rsid w:val="00BB1CE5"/>
    <w:rsid w:val="00BB4CAC"/>
    <w:rsid w:val="00BC2DC9"/>
    <w:rsid w:val="00BD23C7"/>
    <w:rsid w:val="00BD3921"/>
    <w:rsid w:val="00BD5EAA"/>
    <w:rsid w:val="00BE7EED"/>
    <w:rsid w:val="00BF2992"/>
    <w:rsid w:val="00BF2B9D"/>
    <w:rsid w:val="00BF5201"/>
    <w:rsid w:val="00C008A0"/>
    <w:rsid w:val="00C04707"/>
    <w:rsid w:val="00C149CD"/>
    <w:rsid w:val="00C15461"/>
    <w:rsid w:val="00C2165A"/>
    <w:rsid w:val="00C37078"/>
    <w:rsid w:val="00C45730"/>
    <w:rsid w:val="00C503CE"/>
    <w:rsid w:val="00C64386"/>
    <w:rsid w:val="00C66355"/>
    <w:rsid w:val="00C67183"/>
    <w:rsid w:val="00C71272"/>
    <w:rsid w:val="00C722CF"/>
    <w:rsid w:val="00C731E4"/>
    <w:rsid w:val="00C77A0B"/>
    <w:rsid w:val="00C823F3"/>
    <w:rsid w:val="00C8767D"/>
    <w:rsid w:val="00C90120"/>
    <w:rsid w:val="00C90E27"/>
    <w:rsid w:val="00C9740A"/>
    <w:rsid w:val="00CA65C2"/>
    <w:rsid w:val="00CB0F09"/>
    <w:rsid w:val="00CC21C8"/>
    <w:rsid w:val="00CC3A24"/>
    <w:rsid w:val="00CC4B47"/>
    <w:rsid w:val="00CD30E8"/>
    <w:rsid w:val="00CE35B0"/>
    <w:rsid w:val="00CE3B29"/>
    <w:rsid w:val="00CE4319"/>
    <w:rsid w:val="00CF008F"/>
    <w:rsid w:val="00CF0BCC"/>
    <w:rsid w:val="00CF0EDE"/>
    <w:rsid w:val="00CF3C9C"/>
    <w:rsid w:val="00D0435F"/>
    <w:rsid w:val="00D13474"/>
    <w:rsid w:val="00D174E1"/>
    <w:rsid w:val="00D178BE"/>
    <w:rsid w:val="00D17DFD"/>
    <w:rsid w:val="00D21216"/>
    <w:rsid w:val="00D26246"/>
    <w:rsid w:val="00D32361"/>
    <w:rsid w:val="00D34389"/>
    <w:rsid w:val="00D357EF"/>
    <w:rsid w:val="00D3584B"/>
    <w:rsid w:val="00D37C87"/>
    <w:rsid w:val="00D4092A"/>
    <w:rsid w:val="00D4482E"/>
    <w:rsid w:val="00D45C1E"/>
    <w:rsid w:val="00D52ED2"/>
    <w:rsid w:val="00D545C5"/>
    <w:rsid w:val="00D6182A"/>
    <w:rsid w:val="00D64E0D"/>
    <w:rsid w:val="00D6700B"/>
    <w:rsid w:val="00D6717A"/>
    <w:rsid w:val="00D718AE"/>
    <w:rsid w:val="00D732C3"/>
    <w:rsid w:val="00D77D59"/>
    <w:rsid w:val="00D80BB5"/>
    <w:rsid w:val="00D853B2"/>
    <w:rsid w:val="00DA2784"/>
    <w:rsid w:val="00DB096F"/>
    <w:rsid w:val="00DB0E12"/>
    <w:rsid w:val="00DB0E74"/>
    <w:rsid w:val="00DC121A"/>
    <w:rsid w:val="00DC5257"/>
    <w:rsid w:val="00DC6F64"/>
    <w:rsid w:val="00DD3D6F"/>
    <w:rsid w:val="00DD485D"/>
    <w:rsid w:val="00DE7C4E"/>
    <w:rsid w:val="00DF3640"/>
    <w:rsid w:val="00DF5DD4"/>
    <w:rsid w:val="00E0005F"/>
    <w:rsid w:val="00E01BC4"/>
    <w:rsid w:val="00E02059"/>
    <w:rsid w:val="00E0467E"/>
    <w:rsid w:val="00E06155"/>
    <w:rsid w:val="00E07413"/>
    <w:rsid w:val="00E10AFC"/>
    <w:rsid w:val="00E13EEA"/>
    <w:rsid w:val="00E40266"/>
    <w:rsid w:val="00E42246"/>
    <w:rsid w:val="00E44C64"/>
    <w:rsid w:val="00E4505C"/>
    <w:rsid w:val="00E46DF9"/>
    <w:rsid w:val="00E513CD"/>
    <w:rsid w:val="00E529C6"/>
    <w:rsid w:val="00E60D94"/>
    <w:rsid w:val="00E61B60"/>
    <w:rsid w:val="00E66423"/>
    <w:rsid w:val="00E71304"/>
    <w:rsid w:val="00E80DB2"/>
    <w:rsid w:val="00E816A3"/>
    <w:rsid w:val="00E8203B"/>
    <w:rsid w:val="00E83739"/>
    <w:rsid w:val="00E8378A"/>
    <w:rsid w:val="00E863D2"/>
    <w:rsid w:val="00E92C90"/>
    <w:rsid w:val="00E95D63"/>
    <w:rsid w:val="00EA139C"/>
    <w:rsid w:val="00EB32D1"/>
    <w:rsid w:val="00EC3AD5"/>
    <w:rsid w:val="00EC4858"/>
    <w:rsid w:val="00EC6F08"/>
    <w:rsid w:val="00ED326E"/>
    <w:rsid w:val="00ED52C1"/>
    <w:rsid w:val="00EE28CE"/>
    <w:rsid w:val="00EF1916"/>
    <w:rsid w:val="00EF2DB3"/>
    <w:rsid w:val="00EF3480"/>
    <w:rsid w:val="00EF44C5"/>
    <w:rsid w:val="00EF4D83"/>
    <w:rsid w:val="00F001AA"/>
    <w:rsid w:val="00F03448"/>
    <w:rsid w:val="00F2029E"/>
    <w:rsid w:val="00F20AA5"/>
    <w:rsid w:val="00F2138F"/>
    <w:rsid w:val="00F22129"/>
    <w:rsid w:val="00F23278"/>
    <w:rsid w:val="00F2546D"/>
    <w:rsid w:val="00F40601"/>
    <w:rsid w:val="00F43482"/>
    <w:rsid w:val="00F6018F"/>
    <w:rsid w:val="00F62C3C"/>
    <w:rsid w:val="00F64AAD"/>
    <w:rsid w:val="00F7071C"/>
    <w:rsid w:val="00F707FE"/>
    <w:rsid w:val="00F7574A"/>
    <w:rsid w:val="00F760C1"/>
    <w:rsid w:val="00F80E27"/>
    <w:rsid w:val="00FA7411"/>
    <w:rsid w:val="00FB6038"/>
    <w:rsid w:val="00FC1ADB"/>
    <w:rsid w:val="00FC30B3"/>
    <w:rsid w:val="00FC31CB"/>
    <w:rsid w:val="00FC7D42"/>
    <w:rsid w:val="00FD3EDC"/>
    <w:rsid w:val="00FD419C"/>
    <w:rsid w:val="00FD66B6"/>
    <w:rsid w:val="00FE22CE"/>
    <w:rsid w:val="00FE2F6C"/>
    <w:rsid w:val="00FE7102"/>
    <w:rsid w:val="00FE7E4A"/>
    <w:rsid w:val="00FF0F9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ABDE-0D97-44CF-BAE2-28AC2E4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r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6</cp:revision>
  <cp:lastPrinted>2018-11-28T10:17:00Z</cp:lastPrinted>
  <dcterms:created xsi:type="dcterms:W3CDTF">2019-09-16T11:46:00Z</dcterms:created>
  <dcterms:modified xsi:type="dcterms:W3CDTF">2019-09-25T07:54:00Z</dcterms:modified>
</cp:coreProperties>
</file>