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9E" w:rsidRDefault="005F169E" w:rsidP="00B155AB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F169E">
        <w:rPr>
          <w:rFonts w:ascii="Times New Roman" w:hAnsi="Times New Roman"/>
          <w:sz w:val="28"/>
          <w:szCs w:val="28"/>
          <w:lang w:eastAsia="ru-RU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54pt" o:ole="">
            <v:imagedata r:id="rId5" o:title=""/>
          </v:shape>
          <o:OLEObject Type="Embed" ProgID="AcroExch.Document.DC" ShapeID="_x0000_i1025" DrawAspect="Content" ObjectID="_1635235966" r:id="rId6"/>
        </w:object>
      </w:r>
    </w:p>
    <w:p w:rsidR="005F169E" w:rsidRDefault="005F169E" w:rsidP="00B155AB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F169E" w:rsidRDefault="005F169E" w:rsidP="00B155AB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F169E" w:rsidRDefault="005F169E" w:rsidP="00B155AB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F169E" w:rsidRDefault="005F169E" w:rsidP="00B155AB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  <w:r w:rsidR="006974E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2.  Конкурс  проводится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 15 декабря 2019 года 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 февраля 2020 года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образовательных организациях города Тулы.</w:t>
      </w:r>
    </w:p>
    <w:p w:rsidR="00B155AB" w:rsidRDefault="00B155AB" w:rsidP="00B155A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Лучшие творческие работы будут представлены на городской выставке исследовательских работ во время проведения парада юнармейских отрядов «Мы гордимся Россией»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30 апреля 2020 года в 12.00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Тульском кремле.</w:t>
      </w:r>
    </w:p>
    <w:p w:rsidR="00B155AB" w:rsidRDefault="00B155AB" w:rsidP="00B155A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155AB" w:rsidRDefault="00B155AB" w:rsidP="00B155AB">
      <w:pPr>
        <w:numPr>
          <w:ilvl w:val="0"/>
          <w:numId w:val="1"/>
        </w:numPr>
        <w:shd w:val="clear" w:color="auto" w:fill="FFFFFF"/>
        <w:spacing w:before="375" w:after="375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B155AB" w:rsidRDefault="00B155AB" w:rsidP="00B155AB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К участию в конкурсе приглашаются обучающиеся  центров образования города Тулы,  представители социально-активных групп учащейся молодёжи, члены детских и молодёжных общественных организаций, лидеры ученического самоуправления в трех возрастных группах:</w:t>
      </w:r>
    </w:p>
    <w:p w:rsidR="00B155AB" w:rsidRDefault="00B155AB" w:rsidP="00B155AB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B155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возрастная группа: 8-11 лет;</w:t>
      </w:r>
    </w:p>
    <w:p w:rsidR="00B155AB" w:rsidRDefault="00B155AB" w:rsidP="00B155AB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B155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возрастная группа: 12-14 лет;</w:t>
      </w:r>
    </w:p>
    <w:p w:rsidR="00B155AB" w:rsidRDefault="00B155AB" w:rsidP="00B155AB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III </w:t>
      </w:r>
      <w:r>
        <w:rPr>
          <w:rFonts w:ascii="Times New Roman" w:hAnsi="Times New Roman"/>
          <w:sz w:val="28"/>
          <w:szCs w:val="28"/>
          <w:lang w:eastAsia="ru-RU"/>
        </w:rPr>
        <w:t>возрастная группа: 15-17 лет.</w:t>
      </w:r>
    </w:p>
    <w:p w:rsidR="00B155AB" w:rsidRDefault="00B155AB" w:rsidP="00B155AB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155AB" w:rsidRDefault="00B155AB" w:rsidP="00B155AB">
      <w:pPr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Условия проведения конкурса</w:t>
      </w:r>
    </w:p>
    <w:p w:rsidR="00B155AB" w:rsidRDefault="00B155AB" w:rsidP="00B155AB">
      <w:pPr>
        <w:shd w:val="clear" w:color="auto" w:fill="FFFFFF"/>
        <w:spacing w:before="375" w:after="375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Номинации конкурса:</w:t>
      </w:r>
    </w:p>
    <w:p w:rsidR="00B155AB" w:rsidRDefault="00B155AB" w:rsidP="00B155A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  Юные защитники города-героя Тулы и Тульской области;</w:t>
      </w:r>
    </w:p>
    <w:p w:rsidR="00B155AB" w:rsidRDefault="00B155AB" w:rsidP="00B155A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  Дети войны в рассказах живых свидетелей;</w:t>
      </w:r>
    </w:p>
    <w:p w:rsidR="00B155AB" w:rsidRDefault="00B155AB" w:rsidP="00B155A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3.  Дети Победы  (творческие работы по прочитанным книгам о военном детстве).</w:t>
      </w:r>
    </w:p>
    <w:p w:rsidR="00B155AB" w:rsidRDefault="00B155AB" w:rsidP="00B155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Участники 1 и 2 номинаций готовят творческие работы о встречах  с туляками-детьми войны (интервью, видео, фото, копии сохранившихся фотографий времен войны, реликвий, документов, писем с фронта).</w:t>
      </w:r>
    </w:p>
    <w:p w:rsidR="00B155AB" w:rsidRDefault="00B155AB" w:rsidP="00B155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Работы, заявки (Приложение 1), заявление о согласии на обработку персональных данных (Приложение 2)  принимаются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 20 февраля   2020 года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МБУДО «ГЦРиНТТДиЮ», в кабинете № 50. Контактный телефон: 8 (4872)56-84-46, педагог-организатор Котова А.М., Балакина А.В.</w:t>
      </w:r>
    </w:p>
    <w:p w:rsidR="00B155AB" w:rsidRDefault="00B155AB" w:rsidP="00B155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Все работы учащихся оцениваются в соответствии с  критериями.</w:t>
      </w:r>
    </w:p>
    <w:p w:rsidR="00B155AB" w:rsidRDefault="00B155AB" w:rsidP="00B155AB">
      <w:pPr>
        <w:shd w:val="clear" w:color="auto" w:fill="FFFFFF"/>
        <w:spacing w:before="375" w:after="375" w:line="240" w:lineRule="auto"/>
        <w:ind w:left="142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Критерии оценки конкурсных работ:</w:t>
      </w:r>
    </w:p>
    <w:p w:rsidR="00B155AB" w:rsidRDefault="00B155AB" w:rsidP="00B155AB">
      <w:pPr>
        <w:numPr>
          <w:ilvl w:val="0"/>
          <w:numId w:val="2"/>
        </w:numPr>
        <w:shd w:val="clear" w:color="auto" w:fill="FFFFFF"/>
        <w:spacing w:before="375" w:after="375" w:line="240" w:lineRule="auto"/>
        <w:ind w:left="1418" w:hanging="284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соответствие выбранной номинации;</w:t>
      </w:r>
    </w:p>
    <w:p w:rsidR="00B155AB" w:rsidRDefault="00B155AB" w:rsidP="00B155AB">
      <w:pPr>
        <w:numPr>
          <w:ilvl w:val="0"/>
          <w:numId w:val="2"/>
        </w:numPr>
        <w:shd w:val="clear" w:color="auto" w:fill="FFFFFF"/>
        <w:spacing w:before="375" w:after="375" w:line="240" w:lineRule="auto"/>
        <w:ind w:left="1418" w:hanging="284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новизна, оригинальность (оценивается творческий характер раскрываемой в работе темы, глубина идеи работы, образность, индивидуальность  творческого мышления);</w:t>
      </w:r>
    </w:p>
    <w:p w:rsidR="00B155AB" w:rsidRDefault="00B155AB" w:rsidP="00B155AB">
      <w:pPr>
        <w:numPr>
          <w:ilvl w:val="0"/>
          <w:numId w:val="2"/>
        </w:numPr>
        <w:shd w:val="clear" w:color="auto" w:fill="FFFFFF"/>
        <w:spacing w:before="375" w:after="375" w:line="240" w:lineRule="auto"/>
        <w:ind w:left="1418" w:hanging="284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качество и сложность технического исполнения работы (оценивается обоснованность и рациональность выбора использованных инструментов и средств);</w:t>
      </w:r>
    </w:p>
    <w:p w:rsidR="00B155AB" w:rsidRDefault="00B155AB" w:rsidP="00B155AB">
      <w:pPr>
        <w:numPr>
          <w:ilvl w:val="0"/>
          <w:numId w:val="2"/>
        </w:numPr>
        <w:shd w:val="clear" w:color="auto" w:fill="FFFFFF"/>
        <w:spacing w:before="375" w:after="375" w:line="240" w:lineRule="auto"/>
        <w:ind w:left="1418" w:hanging="284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культура оформления.</w:t>
      </w:r>
    </w:p>
    <w:p w:rsidR="00B155AB" w:rsidRDefault="00B155AB" w:rsidP="00B155AB">
      <w:pPr>
        <w:shd w:val="clear" w:color="auto" w:fill="FFFFFF"/>
        <w:spacing w:before="375" w:after="375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Текстовые документы оформляются  в формате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Microsoft</w:t>
      </w:r>
      <w:r w:rsidRPr="00B155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Office</w:t>
      </w:r>
      <w:r w:rsidRPr="00B155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Word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шрифт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Tines</w:t>
      </w:r>
      <w:r w:rsidRPr="00B155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New</w:t>
      </w:r>
      <w:r w:rsidRPr="00B155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Roman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кегель 14, интервал 1,0. Видеоролики должны быть не более 3 минут и размещены на диске или флеш-карте.</w:t>
      </w:r>
    </w:p>
    <w:p w:rsidR="00B155AB" w:rsidRDefault="00B155AB" w:rsidP="00B155AB">
      <w:pPr>
        <w:shd w:val="clear" w:color="auto" w:fill="FFFFFF"/>
        <w:spacing w:before="375" w:after="375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155AB" w:rsidRDefault="00B155AB" w:rsidP="00B155AB">
      <w:pPr>
        <w:shd w:val="clear" w:color="auto" w:fill="FFFFFF"/>
        <w:spacing w:before="375" w:after="375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155AB" w:rsidRDefault="00B155AB" w:rsidP="00B155AB">
      <w:pPr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Обеспечение безопасности </w:t>
      </w:r>
    </w:p>
    <w:p w:rsidR="00B155AB" w:rsidRDefault="00B155AB" w:rsidP="00B155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при проведении мероприятия возлагается на педагога-организатора   МБУДО «ГЦРиНТТДиЮ» Бузину Л.В.</w:t>
      </w:r>
    </w:p>
    <w:p w:rsidR="00B155AB" w:rsidRDefault="00B155AB" w:rsidP="00B155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жизнь и здоровье детей в пути к месту проведения мероприятия и обратно, за соответствующую подготовку участников несут представители образовательных организаций, принимающих участие в конкурс</w:t>
      </w:r>
      <w:r w:rsidR="005F169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155AB" w:rsidRDefault="00B155AB" w:rsidP="00B155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особое внимание необходимо уделить:</w:t>
      </w:r>
    </w:p>
    <w:p w:rsidR="00B155AB" w:rsidRDefault="00B155AB" w:rsidP="00B15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проведению предварительного целевого инструктажа участников с последующей записью в журнале установленного образца;</w:t>
      </w:r>
    </w:p>
    <w:p w:rsidR="00B155AB" w:rsidRDefault="00B155AB" w:rsidP="00B15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организованной доставке участников к месту проведения мероприятия и к назначенному пункту после его окончания.</w:t>
      </w:r>
    </w:p>
    <w:p w:rsidR="00B155AB" w:rsidRDefault="00B155AB" w:rsidP="00B15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безопасность участников конкурса  возлагается на   представителей образовательных организаций, принимающих участие в мероприятии, в соответствии с действующим законодательством.</w:t>
      </w:r>
    </w:p>
    <w:p w:rsidR="00B155AB" w:rsidRDefault="00B155AB" w:rsidP="00B15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55AB" w:rsidRDefault="00B155AB" w:rsidP="00B155AB">
      <w:pPr>
        <w:numPr>
          <w:ilvl w:val="0"/>
          <w:numId w:val="1"/>
        </w:numPr>
        <w:shd w:val="clear" w:color="auto" w:fill="FFFFFF"/>
        <w:spacing w:before="375" w:after="375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Подведение итогов конкурса</w:t>
      </w:r>
    </w:p>
    <w:p w:rsidR="00B155AB" w:rsidRDefault="00B155AB" w:rsidP="00B155AB">
      <w:pPr>
        <w:shd w:val="clear" w:color="auto" w:fill="FFFFFF"/>
        <w:spacing w:before="375" w:after="375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Победителями конкурса считаются участники, работы которых набрали наибольшее количество баллов.  Если участники набрали одинаковое количество баллов, победителями  признаются те участники, которые предоставили работы ранее.  Все участники конкурса получают электронные сертификаты.</w:t>
      </w:r>
    </w:p>
    <w:p w:rsidR="00B155AB" w:rsidRDefault="00B155AB" w:rsidP="00B155AB">
      <w:pPr>
        <w:shd w:val="clear" w:color="auto" w:fill="FFFFFF"/>
        <w:spacing w:before="375" w:after="375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Награждение победителей конкурса будет проходить 30 апреля 2020 года  в 12.00 в Тульском кремле во время  парада юнармейских отрядов «Мы гордимся Россией». В случае плохой погоды награждение переносится в МБУДО «Городской центр развития и научно-технического творчества детей и юношества».</w:t>
      </w:r>
    </w:p>
    <w:p w:rsidR="00B155AB" w:rsidRDefault="00B155AB" w:rsidP="00B155AB">
      <w:pPr>
        <w:tabs>
          <w:tab w:val="left" w:pos="142"/>
        </w:tabs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55AB" w:rsidRDefault="00B155AB" w:rsidP="00B155A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</w:t>
      </w:r>
    </w:p>
    <w:p w:rsidR="00B155AB" w:rsidRDefault="00B155AB" w:rsidP="00B155A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 Положению </w:t>
      </w:r>
    </w:p>
    <w:p w:rsidR="00B155AB" w:rsidRDefault="00B155AB" w:rsidP="00B155A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 проведении городского конкурс</w:t>
      </w:r>
      <w:r w:rsidR="009A7527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творческих работ</w:t>
      </w:r>
    </w:p>
    <w:p w:rsidR="00B155AB" w:rsidRDefault="00B155AB" w:rsidP="00B155A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«Дети Победы», </w:t>
      </w:r>
    </w:p>
    <w:p w:rsidR="00B155AB" w:rsidRDefault="00B155AB" w:rsidP="00B155A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посвященного 75-летию Победы в Великой Отечественной войне</w:t>
      </w:r>
    </w:p>
    <w:p w:rsidR="00B155AB" w:rsidRDefault="00B155AB" w:rsidP="00B155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155AB" w:rsidRDefault="00B155AB" w:rsidP="00B155AB">
      <w:pPr>
        <w:tabs>
          <w:tab w:val="left" w:pos="142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заявки </w:t>
      </w:r>
    </w:p>
    <w:p w:rsidR="00B155AB" w:rsidRDefault="00B155AB" w:rsidP="00B155AB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5AB" w:rsidRDefault="00B155AB" w:rsidP="00B155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B155AB" w:rsidRPr="009A7527" w:rsidRDefault="00B155AB" w:rsidP="009A752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Просим включить в число участников </w:t>
      </w:r>
      <w:r>
        <w:rPr>
          <w:rFonts w:ascii="Times New Roman" w:hAnsi="Times New Roman"/>
          <w:bCs/>
          <w:iCs/>
          <w:sz w:val="24"/>
          <w:szCs w:val="24"/>
        </w:rPr>
        <w:t xml:space="preserve">городского конкурса </w:t>
      </w:r>
      <w:r>
        <w:rPr>
          <w:rFonts w:ascii="Times New Roman" w:hAnsi="Times New Roman"/>
          <w:sz w:val="24"/>
          <w:szCs w:val="24"/>
        </w:rPr>
        <w:t>творческих работ «Дети Победы»</w:t>
      </w:r>
      <w:r w:rsidR="009A7527">
        <w:rPr>
          <w:rFonts w:ascii="Times New Roman" w:hAnsi="Times New Roman"/>
          <w:sz w:val="24"/>
          <w:szCs w:val="24"/>
        </w:rPr>
        <w:t xml:space="preserve">, </w:t>
      </w:r>
      <w:r w:rsidR="009A7527">
        <w:rPr>
          <w:rFonts w:ascii="Times New Roman" w:hAnsi="Times New Roman"/>
          <w:b/>
          <w:bCs/>
          <w:sz w:val="24"/>
          <w:szCs w:val="24"/>
          <w:lang w:eastAsia="ru-RU"/>
        </w:rPr>
        <w:t>посвященного 75-летию Победы в Великой Отечественной войне</w:t>
      </w:r>
      <w:r>
        <w:rPr>
          <w:rFonts w:ascii="Times New Roman" w:hAnsi="Times New Roman"/>
          <w:sz w:val="24"/>
          <w:szCs w:val="24"/>
        </w:rPr>
        <w:t>:</w:t>
      </w:r>
    </w:p>
    <w:p w:rsidR="00B155AB" w:rsidRDefault="00B155AB" w:rsidP="00B155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691"/>
        <w:gridCol w:w="3114"/>
      </w:tblGrid>
      <w:tr w:rsidR="00B155AB" w:rsidTr="00B155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AB" w:rsidRDefault="00B1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155AB" w:rsidRDefault="00B1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AB" w:rsidRDefault="00B1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 (полностью)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AB" w:rsidRDefault="00B15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работы </w:t>
            </w:r>
          </w:p>
        </w:tc>
      </w:tr>
      <w:tr w:rsidR="00B155AB" w:rsidTr="00B155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AB" w:rsidRDefault="00B1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AB" w:rsidRDefault="00B1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AB" w:rsidRDefault="00B1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5AB" w:rsidTr="00B155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AB" w:rsidRDefault="00B1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AB" w:rsidRDefault="00B1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AB" w:rsidRDefault="00B1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5AB" w:rsidTr="00B155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AB" w:rsidRDefault="00B1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AB" w:rsidRDefault="00B1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AB" w:rsidRDefault="00B1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5AB" w:rsidTr="00B155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AB" w:rsidRDefault="00B1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AB" w:rsidRDefault="00B1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AB" w:rsidRDefault="00B1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5AB" w:rsidRDefault="00B155AB" w:rsidP="00B155AB">
      <w:pPr>
        <w:spacing w:after="0" w:line="240" w:lineRule="auto"/>
        <w:rPr>
          <w:rFonts w:ascii="Times New Roman" w:hAnsi="Times New Roman"/>
        </w:rPr>
      </w:pPr>
    </w:p>
    <w:p w:rsidR="00B155AB" w:rsidRDefault="00B155AB" w:rsidP="00B155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учреждения                                                               ___________________</w:t>
      </w:r>
    </w:p>
    <w:p w:rsidR="00B155AB" w:rsidRDefault="00B155AB" w:rsidP="00B155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  <w:vertAlign w:val="subscript"/>
        </w:rPr>
        <w:t xml:space="preserve">                                                                                                          (ФИО)</w:t>
      </w:r>
    </w:p>
    <w:p w:rsidR="00B155AB" w:rsidRDefault="00B155AB" w:rsidP="00B155AB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Место печати</w:t>
      </w:r>
    </w:p>
    <w:p w:rsidR="00B155AB" w:rsidRDefault="00B155AB" w:rsidP="00B155AB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B155AB" w:rsidRDefault="00B155AB" w:rsidP="00B155AB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B155AB" w:rsidRDefault="00B155AB" w:rsidP="00B155A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</w:p>
    <w:p w:rsidR="00B155AB" w:rsidRDefault="00B155AB" w:rsidP="00B155A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 Положению </w:t>
      </w:r>
    </w:p>
    <w:p w:rsidR="00B155AB" w:rsidRDefault="00B155AB" w:rsidP="00B155A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 проведении городского конкурса творческих работ</w:t>
      </w:r>
    </w:p>
    <w:p w:rsidR="00B155AB" w:rsidRDefault="00B155AB" w:rsidP="00B155A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«Дети Победы», </w:t>
      </w:r>
    </w:p>
    <w:p w:rsidR="00B155AB" w:rsidRDefault="00B155AB" w:rsidP="00B155A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посвященного 75-летию Победы в Великой Отечественной войне</w:t>
      </w:r>
    </w:p>
    <w:p w:rsidR="00B155AB" w:rsidRDefault="00B155AB" w:rsidP="00B155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B155AB" w:rsidRDefault="00B155AB" w:rsidP="00B155AB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B155AB" w:rsidRDefault="00B155AB" w:rsidP="00B155A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B155AB" w:rsidRDefault="00B155AB" w:rsidP="00B155AB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155AB" w:rsidRDefault="00B155AB" w:rsidP="00B1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Заявление о согласии  </w:t>
      </w:r>
    </w:p>
    <w:p w:rsidR="00B155AB" w:rsidRDefault="00B155AB" w:rsidP="00B1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использование персональных данных </w:t>
      </w:r>
    </w:p>
    <w:p w:rsidR="00B155AB" w:rsidRDefault="00B155AB" w:rsidP="00B155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155AB" w:rsidRDefault="00B155AB" w:rsidP="00B155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Я, ___________________________________________________________________________,</w:t>
      </w:r>
    </w:p>
    <w:p w:rsidR="00B155AB" w:rsidRDefault="00B155AB" w:rsidP="00B155AB">
      <w:pPr>
        <w:spacing w:after="0" w:line="240" w:lineRule="auto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            (</w:t>
      </w:r>
      <w:r>
        <w:rPr>
          <w:rFonts w:ascii="Times New Roman" w:hAnsi="Times New Roman"/>
          <w:lang w:eastAsia="ru-RU"/>
        </w:rPr>
        <w:t>Ф.И.О. законного представителя несовершеннолетнего гражданина)</w:t>
      </w:r>
    </w:p>
    <w:p w:rsidR="00B155AB" w:rsidRDefault="00B155AB" w:rsidP="00B155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в соответствии с требованиями ст.9 Федерального закона РФ от 27 июля 2006 года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адреса, наименования образовательной организации, класса (группы) моего(ей) несовершеннолетнего(ей) сына(дочери)</w:t>
      </w:r>
    </w:p>
    <w:p w:rsidR="00B155AB" w:rsidRDefault="00B155AB" w:rsidP="00B155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155AB" w:rsidRDefault="00B155AB" w:rsidP="00B155A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(Ф.И.О. несовершеннолетнего гражданина)</w:t>
      </w:r>
    </w:p>
    <w:p w:rsidR="00B155AB" w:rsidRDefault="00B155AB" w:rsidP="00B155A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155AB" w:rsidRDefault="00B155AB" w:rsidP="00B155A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</w:t>
      </w:r>
    </w:p>
    <w:p w:rsidR="00B155AB" w:rsidRDefault="00B155AB" w:rsidP="00B155A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(документ, удостоверяющий личность несовершеннолетнего гражданина, серия, номер, кем и когда выдан)</w:t>
      </w:r>
    </w:p>
    <w:p w:rsidR="00B155AB" w:rsidRDefault="00B155AB" w:rsidP="00B155A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155AB" w:rsidRDefault="00B155AB" w:rsidP="00B155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Я согласен(а), что персональные данные моего(ей) несовершеннолетнего(ей) сына(дочери) будут использоваться при проведении и подведении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итогов  конкурса творческих работ «Дети Победы», посвященного 75-летию Победы в Великой Отечественной войне, </w:t>
      </w:r>
      <w:r>
        <w:rPr>
          <w:rFonts w:ascii="Times New Roman" w:hAnsi="Times New Roman"/>
          <w:sz w:val="24"/>
          <w:szCs w:val="24"/>
          <w:lang w:eastAsia="ru-RU"/>
        </w:rPr>
        <w:t>а также для размещении итоговой информации на официальных сайтах  управления образования администрации г.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 мероприятия и использование изображений при наполнении информационных ресурсов.</w:t>
      </w:r>
    </w:p>
    <w:p w:rsidR="00B155AB" w:rsidRDefault="00B155AB" w:rsidP="00B155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Я проинформирован(а), что под обработкой персональных данных понимаются следующие действия (операции) с персональными данными, включая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сбор,  систематизацию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накопление, хранение, уточнение (обновление, изменение), использование, распространение (в том числе передачу), обезличивание. Блокирование, 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B155AB" w:rsidRDefault="00B155AB" w:rsidP="00B155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Настоящее согласие действует со дня подписания до дня отзыва в письменной форме.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«ГЦРиНТТДиЮ» (300041, г. Тула, ул. Революции, д. 2).</w:t>
      </w:r>
    </w:p>
    <w:p w:rsidR="00B155AB" w:rsidRDefault="00B155AB" w:rsidP="00B155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AB" w:rsidRDefault="00B155AB" w:rsidP="00B155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AB" w:rsidRDefault="00B155AB" w:rsidP="00B155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                  _________________________________________              _______________</w:t>
      </w:r>
    </w:p>
    <w:p w:rsidR="00B155AB" w:rsidRDefault="00B155AB" w:rsidP="00B155AB">
      <w:pPr>
        <w:tabs>
          <w:tab w:val="left" w:pos="793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Дата</w:t>
      </w:r>
      <w:r>
        <w:rPr>
          <w:rFonts w:ascii="Times New Roman" w:hAnsi="Times New Roman"/>
          <w:lang w:eastAsia="ru-RU"/>
        </w:rPr>
        <w:t xml:space="preserve">)   </w:t>
      </w:r>
      <w:proofErr w:type="gramEnd"/>
      <w:r>
        <w:rPr>
          <w:rFonts w:ascii="Times New Roman" w:hAnsi="Times New Roman"/>
          <w:lang w:eastAsia="ru-RU"/>
        </w:rPr>
        <w:t xml:space="preserve">                    (Фамилия, инициалы, законного представителя</w:t>
      </w:r>
      <w:r>
        <w:rPr>
          <w:rFonts w:ascii="Times New Roman" w:hAnsi="Times New Roman"/>
          <w:lang w:eastAsia="ru-RU"/>
        </w:rPr>
        <w:tab/>
        <w:t>(Подпись)</w:t>
      </w:r>
    </w:p>
    <w:p w:rsidR="00B155AB" w:rsidRDefault="00B155AB" w:rsidP="00B155A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несовершеннолетнего          гражданина)</w:t>
      </w:r>
    </w:p>
    <w:p w:rsidR="00B155AB" w:rsidRDefault="00B155AB" w:rsidP="00B155A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sectPr w:rsidR="00B1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8601C"/>
    <w:multiLevelType w:val="hybridMultilevel"/>
    <w:tmpl w:val="81A2AD28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6D0770EB"/>
    <w:multiLevelType w:val="hybridMultilevel"/>
    <w:tmpl w:val="5CF20BFC"/>
    <w:lvl w:ilvl="0" w:tplc="A44EDB72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4E"/>
    <w:rsid w:val="00160E00"/>
    <w:rsid w:val="005F169E"/>
    <w:rsid w:val="006974E4"/>
    <w:rsid w:val="006A504E"/>
    <w:rsid w:val="009A7527"/>
    <w:rsid w:val="00B1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B6D61-F95A-41F5-9BE7-D8A30257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Пользователь Windows</cp:lastModifiedBy>
  <cp:revision>3</cp:revision>
  <dcterms:created xsi:type="dcterms:W3CDTF">2019-11-14T08:19:00Z</dcterms:created>
  <dcterms:modified xsi:type="dcterms:W3CDTF">2019-11-14T08:26:00Z</dcterms:modified>
</cp:coreProperties>
</file>