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91" w:rsidRPr="00A63191" w:rsidRDefault="00A63191" w:rsidP="00A63191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A63191">
        <w:rPr>
          <w:rFonts w:ascii="Times New Roman" w:hAnsi="Times New Roman" w:cs="Times New Roman"/>
          <w:b/>
          <w:color w:val="auto"/>
        </w:rPr>
        <w:t>РЕКОМЕНДАЦИИ для родителей (законных представителей) обучающихся и воспитанников муниципальных образовательных учреждений в связи с распространением коронавирусной инфекции (COVID-19)</w:t>
      </w:r>
    </w:p>
    <w:p w:rsid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2020 года ВОЗ объявила вспышку нового коронавирусного</w:t>
      </w:r>
      <w:bookmarkStart w:id="0" w:name="_GoBack"/>
      <w:bookmarkEnd w:id="0"/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 марте 2020 года ВОЗ сделала заявление о том, что COVlD-19 можно охарактеризовать как пандемию. Это кризисное время порождает стресс у населения.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подвержены стрессу несовершеннолетние дети.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Тулы призывает родителей (законных представителей) обучающихся и воспитанников муниципальных образовательных учреждений воспользоваться следующими рекомендациями для снижения стрессовой нагрузки на детей: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Поддерживайте привычный ритм жизни семьи в период, когда дети должны оставаться дома.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Поощряйте детей для продолжения общения детей со своими сверстниками с помощью телефонных или видео-вызовов, других соответствующих возрасту коммуникаций (например, социальные сети в зависимости от возраста ребенка) с ограничением времени.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З. Помогите детям найти открытые способы выражения таких чувств, как страх и печаль.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В простой доступной форме предоставьте детям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Расскажите детям о путях передачи коронавируса.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 Объясните, как избежать заражения.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</w:t>
      </w:r>
    </w:p>
    <w:p w:rsid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возникли проблемы с членами семьи, обратитесь за информацией к сайту Минздрава России: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A63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https://covid19.rosminzdrav.ru/</w:t>
        </w:r>
      </w:hyperlink>
    </w:p>
    <w:p w:rsid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 последнюю информацию о коронавирусной инфекции Вы также можете получить на сайте ВОЗ: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A63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https://www.who.int/ru/emergencies/diseases/novel-coronavirus-2019</w:t>
        </w:r>
      </w:hyperlink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усиления влияния психологических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помощи, в том числе экстренной.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помощь может быть оказана любому ребенку или родителю (законному представителю) сотрудниками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1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детского телефона </w:t>
      </w:r>
      <w:proofErr w:type="gramStart"/>
      <w:r w:rsidRPr="00A631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доверия:   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631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8-800-2000-122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 любой продолжительности с любого телефона любого оператора и с любым тарифом бесплатный.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и конфиденциальность </w:t>
      </w:r>
      <w:proofErr w:type="gramStart"/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основные</w:t>
      </w:r>
      <w:proofErr w:type="gramEnd"/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телефона доверия.</w:t>
      </w:r>
    </w:p>
    <w:p w:rsidR="00A63191" w:rsidRPr="00A63191" w:rsidRDefault="00A63191" w:rsidP="00A6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детского телефона доверия есть сайт — </w:t>
      </w:r>
      <w:hyperlink r:id="rId6" w:history="1">
        <w:proofErr w:type="gramStart"/>
        <w:r w:rsidRPr="003A640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www.telefon-doveria.ru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</w:t>
      </w:r>
      <w:proofErr w:type="spellStart"/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A631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главной странице сайта посетитель увидит слайдер с возможностью выбрать свою возрастную группу — «дети», «подростки» и «родители»</w:t>
      </w:r>
    </w:p>
    <w:p w:rsidR="003E3A58" w:rsidRDefault="00A63191" w:rsidP="00A63191">
      <w:pPr>
        <w:spacing w:after="0" w:line="240" w:lineRule="auto"/>
        <w:jc w:val="both"/>
      </w:pPr>
    </w:p>
    <w:sectPr w:rsidR="003E3A58" w:rsidSect="00A631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73"/>
    <w:rsid w:val="004E2D73"/>
    <w:rsid w:val="00A63191"/>
    <w:rsid w:val="00BA136F"/>
    <w:rsid w:val="00C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F387-ECBB-4499-BB68-CA9C98C0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3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3191"/>
    <w:rPr>
      <w:color w:val="0000FF"/>
      <w:u w:val="single"/>
    </w:rPr>
  </w:style>
  <w:style w:type="character" w:customStyle="1" w:styleId="has-inline-color">
    <w:name w:val="has-inline-color"/>
    <w:basedOn w:val="a0"/>
    <w:rsid w:val="00A63191"/>
  </w:style>
  <w:style w:type="character" w:customStyle="1" w:styleId="20">
    <w:name w:val="Заголовок 2 Знак"/>
    <w:basedOn w:val="a0"/>
    <w:link w:val="2"/>
    <w:uiPriority w:val="9"/>
    <w:semiHidden/>
    <w:rsid w:val="00A631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fon-doveria.ru" TargetMode="External"/><Relationship Id="rId5" Type="http://schemas.openxmlformats.org/officeDocument/2006/relationships/hyperlink" Target="https://www.who.int/ru/emergencies/diseases/novel-coronavirus-2019" TargetMode="External"/><Relationship Id="rId4" Type="http://schemas.openxmlformats.org/officeDocument/2006/relationships/hyperlink" Target="https://covid19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2020-09-09T10:26:00Z</dcterms:created>
  <dcterms:modified xsi:type="dcterms:W3CDTF">2020-09-09T10:31:00Z</dcterms:modified>
</cp:coreProperties>
</file>