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6C8" w:rsidRPr="0074781F" w:rsidRDefault="00F649A7" w:rsidP="00F649A7">
      <w:pPr>
        <w:spacing w:after="0" w:line="240" w:lineRule="auto"/>
        <w:ind w:left="-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649A7">
        <w:rPr>
          <w:rFonts w:ascii="Times New Roman" w:eastAsia="Times New Roman" w:hAnsi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30.5pt" o:ole="">
            <v:imagedata r:id="rId5" o:title=""/>
          </v:shape>
          <o:OLEObject Type="Embed" ProgID="AcroExch.Document.DC" ShapeID="_x0000_i1025" DrawAspect="Content" ObjectID="_1695624490" r:id="rId6"/>
        </w:object>
      </w:r>
    </w:p>
    <w:p w:rsidR="000536C8" w:rsidRPr="0074781F" w:rsidRDefault="000536C8" w:rsidP="00C12107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4.2.  Работа Конкурса организуется отдельно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двух 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групп:</w:t>
      </w:r>
      <w:r w:rsidRPr="0074781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</w:t>
      </w:r>
    </w:p>
    <w:p w:rsidR="000536C8" w:rsidRPr="0074781F" w:rsidRDefault="000536C8" w:rsidP="00C12107">
      <w:pPr>
        <w:numPr>
          <w:ilvl w:val="0"/>
          <w:numId w:val="1"/>
        </w:numPr>
        <w:tabs>
          <w:tab w:val="left" w:pos="1134"/>
        </w:tabs>
        <w:spacing w:after="0" w:line="240" w:lineRule="auto"/>
        <w:ind w:hanging="11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Количество участников не ограничено. </w:t>
      </w:r>
    </w:p>
    <w:p w:rsidR="000536C8" w:rsidRPr="00234781" w:rsidRDefault="000536C8" w:rsidP="00C12107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ПОРЯДОК ОРГАНИЗАЦИИ И ПРОВЕДЕНИЯ </w:t>
      </w: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0536C8" w:rsidRPr="002C79CF" w:rsidRDefault="000536C8" w:rsidP="00C121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 Конкурс  проводится  заочно, на  основе  представленных  авторских работ.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Конкурс проводится по следующим номинациям: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Векторный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CorelDRAW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Gimp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Растровый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AdobePhotoshop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NET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Gimp</w:t>
      </w:r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536C8" w:rsidRPr="002C79CF" w:rsidRDefault="000536C8" w:rsidP="00C12107">
      <w:pPr>
        <w:numPr>
          <w:ilvl w:val="0"/>
          <w:numId w:val="7"/>
        </w:numPr>
        <w:spacing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3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рафика (в программах 3ds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Max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Paint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3D, Компас 3D).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Конкурс могут быть представлены работы отдельных авторов, подготовленные под руководством педагога, наставника. Максимальное количество работ от одного автора – 1 в каждой номинации.</w:t>
      </w:r>
    </w:p>
    <w:p w:rsidR="000536C8" w:rsidRPr="002C79CF" w:rsidRDefault="000536C8" w:rsidP="00C12107">
      <w:pPr>
        <w:spacing w:after="0" w:line="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 Конкурс проводится с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года:</w:t>
      </w:r>
    </w:p>
    <w:p w:rsidR="000536C8" w:rsidRPr="002C79CF" w:rsidRDefault="000536C8" w:rsidP="00C12107">
      <w:pPr>
        <w:spacing w:after="0" w:line="4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прием работ;</w:t>
      </w: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оценка конкурсных работ;</w:t>
      </w:r>
    </w:p>
    <w:p w:rsidR="000536C8" w:rsidRPr="002C79CF" w:rsidRDefault="000536C8" w:rsidP="00C12107">
      <w:pPr>
        <w:spacing w:after="0" w:line="63" w:lineRule="exact"/>
        <w:ind w:hanging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numPr>
          <w:ilvl w:val="0"/>
          <w:numId w:val="3"/>
        </w:numPr>
        <w:tabs>
          <w:tab w:val="left" w:pos="1134"/>
        </w:tabs>
        <w:spacing w:after="0" w:line="265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подведение итогов Конкурса.</w:t>
      </w:r>
    </w:p>
    <w:p w:rsidR="000536C8" w:rsidRPr="002C79CF" w:rsidRDefault="000536C8" w:rsidP="00C12107">
      <w:pPr>
        <w:spacing w:after="0" w:line="28" w:lineRule="exact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Работы, предоставленные позднее указанных сроков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года), к рассмотрению не принимаются.</w:t>
      </w:r>
    </w:p>
    <w:p w:rsidR="000536C8" w:rsidRPr="002C79CF" w:rsidRDefault="000536C8" w:rsidP="000536C8">
      <w:pPr>
        <w:spacing w:after="0" w:line="3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УЧАСТИЯ В КОНКУРСЕ</w:t>
      </w:r>
    </w:p>
    <w:p w:rsidR="000536C8" w:rsidRPr="002C79CF" w:rsidRDefault="000536C8" w:rsidP="000536C8">
      <w:pPr>
        <w:spacing w:after="0" w:line="5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tabs>
          <w:tab w:val="left" w:pos="9919"/>
        </w:tabs>
        <w:spacing w:after="0" w:line="267" w:lineRule="auto"/>
        <w:ind w:right="-4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 Конкурс принимаются работы, выполненные с использованием графических программ в соответствии с номинациями Конкурса.</w:t>
      </w:r>
    </w:p>
    <w:p w:rsidR="000536C8" w:rsidRPr="002C79CF" w:rsidRDefault="000536C8" w:rsidP="00C12107">
      <w:pPr>
        <w:spacing w:after="0" w:line="12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Конкурсные материалы должны быть авторскими.</w:t>
      </w:r>
    </w:p>
    <w:p w:rsidR="000536C8" w:rsidRPr="002C79CF" w:rsidRDefault="000536C8" w:rsidP="00C12107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spacing w:after="0" w:line="265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Для участия в Конкурсе необходимо отправить на электронную </w:t>
      </w:r>
      <w:r w:rsidRP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gcrt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konkurs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@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tularegion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eastAsia="ru-RU"/>
        </w:rPr>
        <w:t>.</w:t>
      </w:r>
      <w:r w:rsidRPr="002C79CF">
        <w:rPr>
          <w:rFonts w:ascii="Times New Roman" w:eastAsia="Times New Roman" w:hAnsi="Times New Roman" w:cs="Times New Roman"/>
          <w:i/>
          <w:iCs/>
          <w:color w:val="0000FF" w:themeColor="hyperlink"/>
          <w:sz w:val="28"/>
          <w:szCs w:val="28"/>
          <w:u w:val="single"/>
          <w:lang w:val="en-US" w:eastAsia="ru-RU"/>
        </w:rPr>
        <w:t>org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C12107">
      <w:pPr>
        <w:spacing w:after="0" w:line="17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C12107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конкурсную работу, подготовленную в соответствии с требованиями;</w:t>
      </w:r>
    </w:p>
    <w:p w:rsidR="000536C8" w:rsidRPr="002C79CF" w:rsidRDefault="000536C8" w:rsidP="00C12107">
      <w:pPr>
        <w:numPr>
          <w:ilvl w:val="0"/>
          <w:numId w:val="2"/>
        </w:numPr>
        <w:spacing w:after="0" w:line="240" w:lineRule="auto"/>
        <w:ind w:hanging="1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(Приложение №1к Положению);</w:t>
      </w:r>
    </w:p>
    <w:p w:rsidR="000536C8" w:rsidRPr="002C79CF" w:rsidRDefault="000536C8" w:rsidP="00C1210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заявление о согласии на использование персональных данных                          (Приложение 2 к Положению)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536C8" w:rsidRPr="002C79CF" w:rsidRDefault="000536C8" w:rsidP="00C12107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 Требования к оформлению работ:</w:t>
      </w:r>
    </w:p>
    <w:p w:rsidR="000536C8" w:rsidRPr="002C79CF" w:rsidRDefault="000536C8" w:rsidP="00C12107">
      <w:pPr>
        <w:spacing w:after="0" w:line="50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должны быть пригодны для просмотра на персональном компьютере с операционной системой Windows Vista,7,10;</w:t>
      </w:r>
    </w:p>
    <w:p w:rsidR="000536C8" w:rsidRPr="002C79CF" w:rsidRDefault="000536C8" w:rsidP="00C1210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должны быть выполнены строго в программах, соответствующих номинациям;</w:t>
      </w:r>
    </w:p>
    <w:p w:rsidR="000536C8" w:rsidRDefault="000536C8" w:rsidP="00C03F9B">
      <w:pPr>
        <w:numPr>
          <w:ilvl w:val="0"/>
          <w:numId w:val="5"/>
        </w:numPr>
        <w:shd w:val="clear" w:color="auto" w:fill="FFFFFF"/>
        <w:spacing w:after="0" w:line="240" w:lineRule="auto"/>
        <w:ind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необходимо представить с расширением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JPG или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="00190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9A1" w:rsidRPr="002C79CF" w:rsidRDefault="005439A1" w:rsidP="00D3257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536C8" w:rsidRPr="00FB26A3" w:rsidRDefault="000536C8" w:rsidP="00FB26A3">
      <w:pPr>
        <w:pStyle w:val="a4"/>
        <w:numPr>
          <w:ilvl w:val="0"/>
          <w:numId w:val="12"/>
        </w:numPr>
        <w:tabs>
          <w:tab w:val="left" w:pos="2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КОНКУРСНОГО ОТБОРА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40" w:lineRule="auto"/>
        <w:ind w:left="560" w:firstLine="14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7.1.  Конкурсные работы оцениваются по следующим критериям:</w:t>
      </w:r>
    </w:p>
    <w:p w:rsidR="000536C8" w:rsidRPr="002C79CF" w:rsidRDefault="000536C8" w:rsidP="00EE4B3D">
      <w:pPr>
        <w:spacing w:after="0" w:line="48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40" w:lineRule="auto"/>
        <w:ind w:left="0" w:firstLine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конкурсной тематике (</w:t>
      </w:r>
      <w:r w:rsidR="00EE4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-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народного единства);</w:t>
      </w:r>
    </w:p>
    <w:p w:rsidR="000536C8" w:rsidRPr="002C79CF" w:rsidRDefault="000536C8" w:rsidP="00EE4B3D">
      <w:pPr>
        <w:spacing w:after="0" w:line="4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оригинальный творческий подход к раскрытию темы;</w:t>
      </w:r>
    </w:p>
    <w:p w:rsidR="000536C8" w:rsidRPr="002C79CF" w:rsidRDefault="000536C8" w:rsidP="00EE4B3D">
      <w:pPr>
        <w:spacing w:after="0" w:line="50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EE4B3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 материала;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536C8" w:rsidRPr="002C79CF" w:rsidRDefault="000536C8" w:rsidP="00C03F9B">
      <w:pPr>
        <w:numPr>
          <w:ilvl w:val="0"/>
          <w:numId w:val="4"/>
        </w:numPr>
        <w:spacing w:after="0" w:line="265" w:lineRule="auto"/>
        <w:ind w:left="0" w:right="1080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дизайн работы - инновационный подход, оригинальность;</w:t>
      </w:r>
    </w:p>
    <w:p w:rsidR="000536C8" w:rsidRPr="002C79CF" w:rsidRDefault="000536C8" w:rsidP="00EE4B3D">
      <w:pPr>
        <w:numPr>
          <w:ilvl w:val="0"/>
          <w:numId w:val="4"/>
        </w:numPr>
        <w:spacing w:after="0"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авторства.</w:t>
      </w:r>
    </w:p>
    <w:p w:rsidR="000536C8" w:rsidRPr="002C79CF" w:rsidRDefault="000536C8" w:rsidP="00EE4B3D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71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Экспертная группа не предоставляют комментарии и объяснения по </w:t>
      </w:r>
      <w:r w:rsidRPr="00251B2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CA4B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Конкурса. Апелляция по итогам Конкурса не предусмотрена.</w:t>
      </w:r>
    </w:p>
    <w:p w:rsidR="000536C8" w:rsidRPr="002C79CF" w:rsidRDefault="000536C8" w:rsidP="00EE4B3D">
      <w:pPr>
        <w:spacing w:after="0" w:line="38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FB26A3">
      <w:pPr>
        <w:numPr>
          <w:ilvl w:val="0"/>
          <w:numId w:val="12"/>
        </w:numPr>
        <w:tabs>
          <w:tab w:val="left" w:pos="13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9CF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КОНКУРСА И НАГРАЖДЕНИЕ</w:t>
      </w:r>
    </w:p>
    <w:p w:rsidR="000536C8" w:rsidRPr="002C79CF" w:rsidRDefault="000536C8" w:rsidP="00324A7F">
      <w:pPr>
        <w:spacing w:after="0" w:line="48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324A7F">
      <w:pPr>
        <w:spacing w:after="0" w:line="240" w:lineRule="auto"/>
        <w:ind w:left="2124" w:firstLine="7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ПОБЕДИТЕЛЕЙ И ПРИЗЕРОВ</w:t>
      </w:r>
    </w:p>
    <w:p w:rsidR="000536C8" w:rsidRPr="002C79CF" w:rsidRDefault="000536C8" w:rsidP="00EE4B3D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tabs>
          <w:tab w:val="left" w:pos="1660"/>
          <w:tab w:val="left" w:pos="2700"/>
          <w:tab w:val="left" w:pos="3840"/>
          <w:tab w:val="left" w:pos="4180"/>
          <w:tab w:val="left" w:pos="5520"/>
          <w:tab w:val="left" w:pos="7320"/>
          <w:tab w:val="left" w:pos="81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По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Конкурсе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определяется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один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</w:t>
      </w:r>
    </w:p>
    <w:p w:rsidR="000536C8" w:rsidRPr="002C79CF" w:rsidRDefault="000536C8" w:rsidP="00C03F9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место) и два призера (2 и 3 место) в каждой возрастной категории.</w:t>
      </w:r>
    </w:p>
    <w:p w:rsidR="000536C8" w:rsidRPr="002C79CF" w:rsidRDefault="000536C8" w:rsidP="00C03F9B">
      <w:pPr>
        <w:spacing w:after="0" w:line="61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7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Призеры и победители Конкурса получат памятные дипломы.</w:t>
      </w:r>
    </w:p>
    <w:p w:rsidR="000536C8" w:rsidRPr="002C79CF" w:rsidRDefault="000536C8" w:rsidP="00C03F9B">
      <w:pPr>
        <w:spacing w:after="0" w:line="25" w:lineRule="exact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C03F9B">
      <w:pPr>
        <w:spacing w:after="0" w:line="26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Участники Конкурса, не занявшие призовое место, получат сертификаты в электронном виде.</w:t>
      </w:r>
    </w:p>
    <w:p w:rsidR="000536C8" w:rsidRDefault="000536C8" w:rsidP="00C03F9B">
      <w:pPr>
        <w:spacing w:after="0" w:line="27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Список победителей и призеров размещается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03F9B"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МБУДО «ГЦРиНТТДиЮ» </w:t>
      </w:r>
      <w:r w:rsidR="00C0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http://www.gcr71.ru/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социальной сети «ВКонтакте» </w:t>
      </w:r>
    </w:p>
    <w:p w:rsidR="000536C8" w:rsidRPr="002C79CF" w:rsidRDefault="00C03F9B" w:rsidP="00C03F9B">
      <w:pPr>
        <w:spacing w:after="0" w:line="272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6C8" w:rsidRPr="002C79CF" w:rsidRDefault="000536C8" w:rsidP="00EE4B3D">
      <w:pPr>
        <w:spacing w:after="0" w:line="28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6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39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EE4B3D">
      <w:pPr>
        <w:spacing w:after="0" w:line="20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536C8" w:rsidRPr="002C79CF" w:rsidRDefault="000536C8" w:rsidP="000536C8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536C8" w:rsidRPr="002C79CF" w:rsidSect="00B070DC">
          <w:pgSz w:w="11900" w:h="16838"/>
          <w:pgMar w:top="851" w:right="850" w:bottom="851" w:left="1701" w:header="0" w:footer="0" w:gutter="0"/>
          <w:cols w:space="720" w:equalWidth="0">
            <w:col w:w="9770"/>
          </w:cols>
          <w:docGrid w:linePitch="299"/>
        </w:sectPr>
      </w:pPr>
    </w:p>
    <w:p w:rsidR="00C03F9B" w:rsidRDefault="00C03F9B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                                                                          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АРТ»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Тулы,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ind w:left="18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15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участие в дистанционном конкурсе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557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посвященном Дню народного единства</w:t>
      </w:r>
    </w:p>
    <w:p w:rsidR="000536C8" w:rsidRPr="002C79CF" w:rsidRDefault="000536C8" w:rsidP="00053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название образовательного учреждения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2126"/>
        <w:gridCol w:w="1701"/>
        <w:gridCol w:w="1559"/>
        <w:gridCol w:w="2089"/>
      </w:tblGrid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 автора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(моб. тел.)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класс,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Номинация (название программы в которой выполнена работа)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ФИО руководителя (полностью),</w:t>
            </w:r>
          </w:p>
          <w:p w:rsidR="000536C8" w:rsidRPr="002C79CF" w:rsidRDefault="000536C8" w:rsidP="005E6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моб. тел.</w:t>
            </w: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536C8" w:rsidRPr="002C79CF" w:rsidTr="005E6D0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C8" w:rsidRPr="002C79CF" w:rsidRDefault="000536C8" w:rsidP="005E6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Заявлено  всего ________ работ.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  образовательного учреждения           ________________             ____________  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B6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                                                   ФИО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tabs>
          <w:tab w:val="left" w:pos="142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0536C8" w:rsidRPr="002C79CF" w:rsidSect="009D154D">
          <w:pgSz w:w="11900" w:h="16838"/>
          <w:pgMar w:top="709" w:right="843" w:bottom="420" w:left="1280" w:header="0" w:footer="0" w:gutter="0"/>
          <w:cols w:space="720" w:equalWidth="0">
            <w:col w:w="9777"/>
          </w:cols>
        </w:sectPr>
      </w:pP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03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0536C8" w:rsidRPr="002C79CF" w:rsidRDefault="000536C8" w:rsidP="000536C8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0536C8" w:rsidRPr="002C79CF" w:rsidRDefault="000536C8" w:rsidP="000536C8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«Пиксель АРТ»</w:t>
      </w:r>
      <w:r w:rsidR="00C03F9B" w:rsidRP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3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города Тулы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</w:p>
    <w:p w:rsidR="000536C8" w:rsidRPr="002C79CF" w:rsidRDefault="000536C8" w:rsidP="000536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 Дню народного единства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Согласие  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обработку  персональных данных обучающихся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____________________________________________________________________,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Pr="002C79CF">
        <w:rPr>
          <w:rFonts w:ascii="Times New Roman" w:eastAsia="Times New Roman" w:hAnsi="Times New Roman" w:cs="Times New Roman"/>
          <w:lang w:eastAsia="ru-RU"/>
        </w:rPr>
        <w:t>Ф.И.О. законного представителя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</w:t>
      </w:r>
      <w:r w:rsidR="00C03F9B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  рождения, адреса, наименования образовательной организации, класса (группы) моего(ей) несовершеннолетнего(ей) сына(дочери)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согласен(а), что персональные данные моего(ей) несовершеннолетнего(ей) сына(дочери) будут использоваться при организации, проведении и подведении итогов дистанционного конкурса компьютерной графики «Пиксель АРТ»</w:t>
      </w:r>
      <w:r w:rsidR="005577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города Тулы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посвященного Дню народного единства</w:t>
      </w:r>
      <w:r w:rsidR="003867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870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проинформирован (а), что под обработкой персональных данных понимаются следующие действия (операции) с персональными данными, включая </w:t>
      </w: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сбор,  систематизацию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0536C8" w:rsidRPr="002C79CF" w:rsidRDefault="000536C8" w:rsidP="000536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      _________________________________________              _________________</w:t>
      </w:r>
    </w:p>
    <w:p w:rsidR="000536C8" w:rsidRPr="002C79CF" w:rsidRDefault="000536C8" w:rsidP="000536C8">
      <w:pPr>
        <w:tabs>
          <w:tab w:val="left" w:pos="7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Дата)   </w:t>
      </w:r>
      <w:proofErr w:type="gramEnd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(Фамилия, инициалы законного представителя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</w:p>
    <w:p w:rsidR="000536C8" w:rsidRPr="002C79CF" w:rsidRDefault="000536C8" w:rsidP="000536C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несовершеннолетнего гражданина)</w:t>
      </w:r>
    </w:p>
    <w:p w:rsidR="000536C8" w:rsidRPr="00784750" w:rsidRDefault="000536C8" w:rsidP="000536C8">
      <w:pPr>
        <w:rPr>
          <w:rFonts w:ascii="Times New Roman" w:hAnsi="Times New Roman" w:cs="Times New Roman"/>
          <w:sz w:val="28"/>
          <w:szCs w:val="28"/>
        </w:rPr>
      </w:pPr>
    </w:p>
    <w:p w:rsidR="005750E8" w:rsidRPr="00A027EE" w:rsidRDefault="006270FB" w:rsidP="006270FB">
      <w:pPr>
        <w:tabs>
          <w:tab w:val="left" w:pos="7545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="005750E8" w:rsidRPr="00A027E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  <w:t xml:space="preserve">                                                                                                          </w:t>
      </w:r>
      <w:r w:rsidR="005750E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</w:t>
      </w:r>
    </w:p>
    <w:sectPr w:rsidR="005750E8" w:rsidRPr="00A027EE" w:rsidSect="005750E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1BB"/>
    <w:multiLevelType w:val="hybridMultilevel"/>
    <w:tmpl w:val="4AAAAE4E"/>
    <w:lvl w:ilvl="0" w:tplc="6E6A6858">
      <w:start w:val="1"/>
      <w:numFmt w:val="decimal"/>
      <w:lvlText w:val="%1."/>
      <w:lvlJc w:val="left"/>
    </w:lvl>
    <w:lvl w:ilvl="1" w:tplc="827A2644">
      <w:numFmt w:val="decimal"/>
      <w:lvlText w:val=""/>
      <w:lvlJc w:val="left"/>
    </w:lvl>
    <w:lvl w:ilvl="2" w:tplc="63DC8988">
      <w:numFmt w:val="decimal"/>
      <w:lvlText w:val=""/>
      <w:lvlJc w:val="left"/>
    </w:lvl>
    <w:lvl w:ilvl="3" w:tplc="873EC2FE">
      <w:numFmt w:val="decimal"/>
      <w:lvlText w:val=""/>
      <w:lvlJc w:val="left"/>
    </w:lvl>
    <w:lvl w:ilvl="4" w:tplc="FD94DB56">
      <w:numFmt w:val="decimal"/>
      <w:lvlText w:val=""/>
      <w:lvlJc w:val="left"/>
    </w:lvl>
    <w:lvl w:ilvl="5" w:tplc="0ECE55B6">
      <w:numFmt w:val="decimal"/>
      <w:lvlText w:val=""/>
      <w:lvlJc w:val="left"/>
    </w:lvl>
    <w:lvl w:ilvl="6" w:tplc="BAFCE61A">
      <w:numFmt w:val="decimal"/>
      <w:lvlText w:val=""/>
      <w:lvlJc w:val="left"/>
    </w:lvl>
    <w:lvl w:ilvl="7" w:tplc="0DD40360">
      <w:numFmt w:val="decimal"/>
      <w:lvlText w:val=""/>
      <w:lvlJc w:val="left"/>
    </w:lvl>
    <w:lvl w:ilvl="8" w:tplc="EF9233C4">
      <w:numFmt w:val="decimal"/>
      <w:lvlText w:val=""/>
      <w:lvlJc w:val="left"/>
    </w:lvl>
  </w:abstractNum>
  <w:abstractNum w:abstractNumId="1" w15:restartNumberingAfterBreak="0">
    <w:nsid w:val="004D29E3"/>
    <w:multiLevelType w:val="hybridMultilevel"/>
    <w:tmpl w:val="93E2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F654D"/>
    <w:multiLevelType w:val="hybridMultilevel"/>
    <w:tmpl w:val="F8BCE52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84973"/>
    <w:multiLevelType w:val="hybridMultilevel"/>
    <w:tmpl w:val="F97221E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61143"/>
    <w:multiLevelType w:val="hybridMultilevel"/>
    <w:tmpl w:val="1892D7B8"/>
    <w:lvl w:ilvl="0" w:tplc="2C3E96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74EF"/>
    <w:multiLevelType w:val="hybridMultilevel"/>
    <w:tmpl w:val="88EA22D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A26E6"/>
    <w:multiLevelType w:val="hybridMultilevel"/>
    <w:tmpl w:val="ADAE8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71C1"/>
    <w:multiLevelType w:val="hybridMultilevel"/>
    <w:tmpl w:val="732CCDB2"/>
    <w:lvl w:ilvl="0" w:tplc="84DEBAAC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04820"/>
    <w:multiLevelType w:val="hybridMultilevel"/>
    <w:tmpl w:val="6CD4702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9E1"/>
    <w:multiLevelType w:val="hybridMultilevel"/>
    <w:tmpl w:val="F0A22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64840"/>
    <w:multiLevelType w:val="hybridMultilevel"/>
    <w:tmpl w:val="0D2472B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544335"/>
    <w:multiLevelType w:val="hybridMultilevel"/>
    <w:tmpl w:val="F4CE3AD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6E"/>
    <w:rsid w:val="00043E96"/>
    <w:rsid w:val="000536C8"/>
    <w:rsid w:val="00065537"/>
    <w:rsid w:val="000661A2"/>
    <w:rsid w:val="0009745B"/>
    <w:rsid w:val="001339A1"/>
    <w:rsid w:val="001642D8"/>
    <w:rsid w:val="00180448"/>
    <w:rsid w:val="001829E6"/>
    <w:rsid w:val="00185ABA"/>
    <w:rsid w:val="00190E6F"/>
    <w:rsid w:val="001D7AD2"/>
    <w:rsid w:val="00251F16"/>
    <w:rsid w:val="0025542D"/>
    <w:rsid w:val="00290AF0"/>
    <w:rsid w:val="002F0A49"/>
    <w:rsid w:val="00302FFF"/>
    <w:rsid w:val="00324A7F"/>
    <w:rsid w:val="00367DDE"/>
    <w:rsid w:val="003867DF"/>
    <w:rsid w:val="003A6B13"/>
    <w:rsid w:val="003B1CCF"/>
    <w:rsid w:val="00442F3C"/>
    <w:rsid w:val="004E2F22"/>
    <w:rsid w:val="005022B8"/>
    <w:rsid w:val="00510147"/>
    <w:rsid w:val="005439A1"/>
    <w:rsid w:val="005577D7"/>
    <w:rsid w:val="005750E8"/>
    <w:rsid w:val="00580EA1"/>
    <w:rsid w:val="005D4BEF"/>
    <w:rsid w:val="005F1AEA"/>
    <w:rsid w:val="006270FB"/>
    <w:rsid w:val="006A5F6E"/>
    <w:rsid w:val="006D1E9F"/>
    <w:rsid w:val="006F1678"/>
    <w:rsid w:val="007142C4"/>
    <w:rsid w:val="00724D62"/>
    <w:rsid w:val="0086752C"/>
    <w:rsid w:val="00884DFE"/>
    <w:rsid w:val="009872C6"/>
    <w:rsid w:val="0099122E"/>
    <w:rsid w:val="009E5C42"/>
    <w:rsid w:val="00A02000"/>
    <w:rsid w:val="00A467A6"/>
    <w:rsid w:val="00A85E41"/>
    <w:rsid w:val="00AC4C32"/>
    <w:rsid w:val="00AD1910"/>
    <w:rsid w:val="00B070DC"/>
    <w:rsid w:val="00B202BB"/>
    <w:rsid w:val="00B3071C"/>
    <w:rsid w:val="00B84D2B"/>
    <w:rsid w:val="00BB6BA2"/>
    <w:rsid w:val="00C03F9B"/>
    <w:rsid w:val="00C12107"/>
    <w:rsid w:val="00C533E3"/>
    <w:rsid w:val="00C8407B"/>
    <w:rsid w:val="00D07EC1"/>
    <w:rsid w:val="00D3257B"/>
    <w:rsid w:val="00D847CF"/>
    <w:rsid w:val="00D847F6"/>
    <w:rsid w:val="00D870D6"/>
    <w:rsid w:val="00DB681F"/>
    <w:rsid w:val="00E14E19"/>
    <w:rsid w:val="00E242BF"/>
    <w:rsid w:val="00E667EB"/>
    <w:rsid w:val="00E7187B"/>
    <w:rsid w:val="00E954F8"/>
    <w:rsid w:val="00EA35F6"/>
    <w:rsid w:val="00EE4B3D"/>
    <w:rsid w:val="00EE5A40"/>
    <w:rsid w:val="00F23111"/>
    <w:rsid w:val="00F262C9"/>
    <w:rsid w:val="00F649A7"/>
    <w:rsid w:val="00F70789"/>
    <w:rsid w:val="00F74DBA"/>
    <w:rsid w:val="00FA0FCA"/>
    <w:rsid w:val="00FB26A3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EA319-48FF-4328-A024-974F1F54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1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Пользователь Windows</cp:lastModifiedBy>
  <cp:revision>3</cp:revision>
  <cp:lastPrinted>2021-10-11T13:42:00Z</cp:lastPrinted>
  <dcterms:created xsi:type="dcterms:W3CDTF">2021-10-13T06:49:00Z</dcterms:created>
  <dcterms:modified xsi:type="dcterms:W3CDTF">2021-10-13T07:02:00Z</dcterms:modified>
</cp:coreProperties>
</file>